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160981" w14:textId="014D5421" w:rsidR="001B5806" w:rsidRPr="006A25D0" w:rsidRDefault="003E553C" w:rsidP="00D90392">
      <w:pPr>
        <w:spacing w:line="276" w:lineRule="auto"/>
        <w:ind w:right="157"/>
        <w:jc w:val="right"/>
        <w:rPr>
          <w:rFonts w:ascii="Century Gothic" w:hAnsi="Century Gothic" w:cstheme="minorHAnsi"/>
          <w:b/>
          <w:bCs/>
          <w:color w:val="000000"/>
        </w:rPr>
      </w:pPr>
      <w:r w:rsidRPr="006A25D0">
        <w:rPr>
          <w:rFonts w:ascii="Century Gothic" w:hAnsi="Century Gothic" w:cstheme="minorHAnsi"/>
          <w:color w:val="000000"/>
        </w:rPr>
        <w:t xml:space="preserve">                                                                                                                                                                                                                                                                                                                                                                                                                                                                                                                                                                                                                                                                                                                                                                                                                                                                                                                                                                                                                                                                                                                                                                                                                                                                                                                                                                                                                                                                                                                                                                                                                                                                                                                                                                                                                                                                                                                                                                                                                                                                                                                                                                                                                                                                                                                                                                                                                                                                                                                                                                                                                                                                                                                                                                                                                                                                                                                                                                                                                                                                                                                                                                                                                                                                                                                                </w:t>
      </w:r>
      <w:r w:rsidR="00B867F7" w:rsidRPr="006A25D0">
        <w:rPr>
          <w:rFonts w:ascii="Century Gothic" w:hAnsi="Century Gothic" w:cstheme="minorHAnsi"/>
          <w:b/>
          <w:bCs/>
          <w:color w:val="000000"/>
        </w:rPr>
        <w:t>I</w:t>
      </w:r>
      <w:r w:rsidR="00104C95" w:rsidRPr="006A25D0">
        <w:rPr>
          <w:rFonts w:ascii="Century Gothic" w:hAnsi="Century Gothic" w:cstheme="minorHAnsi"/>
          <w:b/>
          <w:bCs/>
          <w:color w:val="000000"/>
        </w:rPr>
        <w:t>tajaí (SC),</w:t>
      </w:r>
      <w:r w:rsidR="008166AF" w:rsidRPr="006A25D0">
        <w:rPr>
          <w:rFonts w:ascii="Century Gothic" w:hAnsi="Century Gothic" w:cstheme="minorHAnsi"/>
          <w:b/>
          <w:bCs/>
          <w:color w:val="000000"/>
        </w:rPr>
        <w:t xml:space="preserve"> </w:t>
      </w:r>
      <w:r w:rsidR="005550F4">
        <w:rPr>
          <w:rFonts w:ascii="Century Gothic" w:hAnsi="Century Gothic" w:cstheme="minorHAnsi"/>
          <w:b/>
          <w:bCs/>
          <w:color w:val="000000"/>
        </w:rPr>
        <w:t>1</w:t>
      </w:r>
      <w:r w:rsidR="00837A2A">
        <w:rPr>
          <w:rFonts w:ascii="Century Gothic" w:hAnsi="Century Gothic" w:cstheme="minorHAnsi"/>
          <w:b/>
          <w:bCs/>
          <w:color w:val="000000"/>
        </w:rPr>
        <w:t>1</w:t>
      </w:r>
      <w:r w:rsidR="0001087A" w:rsidRPr="006A25D0">
        <w:rPr>
          <w:rFonts w:ascii="Century Gothic" w:hAnsi="Century Gothic" w:cstheme="minorHAnsi"/>
          <w:b/>
          <w:bCs/>
        </w:rPr>
        <w:t xml:space="preserve"> de </w:t>
      </w:r>
      <w:r w:rsidR="005550F4">
        <w:rPr>
          <w:rFonts w:ascii="Century Gothic" w:hAnsi="Century Gothic" w:cstheme="minorHAnsi"/>
          <w:b/>
          <w:bCs/>
        </w:rPr>
        <w:t>abril</w:t>
      </w:r>
      <w:r w:rsidR="00212373" w:rsidRPr="006A25D0">
        <w:rPr>
          <w:rFonts w:ascii="Century Gothic" w:hAnsi="Century Gothic" w:cstheme="minorHAnsi"/>
          <w:b/>
          <w:bCs/>
        </w:rPr>
        <w:t xml:space="preserve"> </w:t>
      </w:r>
      <w:r w:rsidR="0001087A" w:rsidRPr="006A25D0">
        <w:rPr>
          <w:rFonts w:ascii="Century Gothic" w:hAnsi="Century Gothic" w:cstheme="minorHAnsi"/>
          <w:b/>
          <w:bCs/>
        </w:rPr>
        <w:t>de 202</w:t>
      </w:r>
      <w:r w:rsidR="00837A2A">
        <w:rPr>
          <w:rFonts w:ascii="Century Gothic" w:hAnsi="Century Gothic" w:cstheme="minorHAnsi"/>
          <w:b/>
          <w:bCs/>
        </w:rPr>
        <w:t>2</w:t>
      </w:r>
      <w:r w:rsidR="001B5806" w:rsidRPr="006A25D0">
        <w:rPr>
          <w:rFonts w:ascii="Century Gothic" w:hAnsi="Century Gothic" w:cstheme="minorHAnsi"/>
          <w:b/>
          <w:bCs/>
          <w:color w:val="000000"/>
        </w:rPr>
        <w:t>.</w:t>
      </w:r>
    </w:p>
    <w:p w14:paraId="5E79F655" w14:textId="3FA4D655" w:rsidR="00F10D76" w:rsidRPr="006A25D0" w:rsidRDefault="00A620AA" w:rsidP="00654C81">
      <w:pPr>
        <w:spacing w:line="276" w:lineRule="auto"/>
        <w:ind w:right="157"/>
        <w:rPr>
          <w:rFonts w:ascii="Century Gothic" w:hAnsi="Century Gothic" w:cstheme="minorHAnsi"/>
          <w:b/>
        </w:rPr>
      </w:pPr>
      <w:r w:rsidRPr="006A25D0">
        <w:rPr>
          <w:rFonts w:ascii="Century Gothic" w:hAnsi="Century Gothic" w:cstheme="minorHAnsi"/>
          <w:color w:val="000000"/>
        </w:rPr>
        <w:t xml:space="preserve"> </w:t>
      </w:r>
    </w:p>
    <w:p w14:paraId="5B811EB4" w14:textId="77777777" w:rsidR="00C0775F" w:rsidRPr="006A25D0" w:rsidRDefault="00C0775F" w:rsidP="00D90392">
      <w:pPr>
        <w:spacing w:line="276" w:lineRule="auto"/>
        <w:ind w:left="-142" w:right="157" w:firstLine="540"/>
        <w:jc w:val="center"/>
        <w:rPr>
          <w:rFonts w:ascii="Century Gothic" w:hAnsi="Century Gothic" w:cs="Arial"/>
          <w:b/>
        </w:rPr>
      </w:pPr>
    </w:p>
    <w:p w14:paraId="6EBD1D0B" w14:textId="5FB15393" w:rsidR="009D5C4E" w:rsidRPr="006A25D0" w:rsidRDefault="009D5C4E" w:rsidP="0018279E">
      <w:pPr>
        <w:spacing w:line="276" w:lineRule="auto"/>
        <w:ind w:right="157"/>
        <w:jc w:val="center"/>
        <w:rPr>
          <w:rFonts w:ascii="Century Gothic" w:hAnsi="Century Gothic" w:cs="Arial"/>
          <w:b/>
        </w:rPr>
      </w:pPr>
    </w:p>
    <w:tbl>
      <w:tblPr>
        <w:tblStyle w:val="ListaClara-nfase1"/>
        <w:tblW w:w="9640" w:type="dxa"/>
        <w:jc w:val="center"/>
        <w:tblLayout w:type="fixed"/>
        <w:tblLook w:val="01E0" w:firstRow="1" w:lastRow="1" w:firstColumn="1" w:lastColumn="1" w:noHBand="0" w:noVBand="0"/>
      </w:tblPr>
      <w:tblGrid>
        <w:gridCol w:w="6163"/>
        <w:gridCol w:w="3477"/>
      </w:tblGrid>
      <w:tr w:rsidR="009D5C4E" w:rsidRPr="006A25D0" w14:paraId="0A888498" w14:textId="77777777" w:rsidTr="00871141">
        <w:trPr>
          <w:cnfStyle w:val="100000000000" w:firstRow="1" w:lastRow="0" w:firstColumn="0" w:lastColumn="0" w:oddVBand="0" w:evenVBand="0" w:oddHBand="0" w:evenHBand="0" w:firstRowFirstColumn="0" w:firstRowLastColumn="0" w:lastRowFirstColumn="0" w:lastRowLastColumn="0"/>
          <w:trHeight w:val="266"/>
          <w:jc w:val="center"/>
        </w:trPr>
        <w:tc>
          <w:tcPr>
            <w:cnfStyle w:val="001000000000" w:firstRow="0" w:lastRow="0" w:firstColumn="1" w:lastColumn="0" w:oddVBand="0" w:evenVBand="0" w:oddHBand="0" w:evenHBand="0" w:firstRowFirstColumn="0" w:firstRowLastColumn="0" w:lastRowFirstColumn="0" w:lastRowLastColumn="0"/>
            <w:tcW w:w="6163" w:type="dxa"/>
            <w:hideMark/>
          </w:tcPr>
          <w:p w14:paraId="68101D83" w14:textId="518F5D6D" w:rsidR="009D5C4E" w:rsidRPr="006A25D0" w:rsidRDefault="0018279E" w:rsidP="0018279E">
            <w:pPr>
              <w:spacing w:line="276" w:lineRule="auto"/>
              <w:ind w:right="157"/>
              <w:jc w:val="center"/>
              <w:rPr>
                <w:rFonts w:ascii="Century Gothic" w:hAnsi="Century Gothic" w:cs="Arial"/>
                <w:b w:val="0"/>
                <w:i/>
                <w:iCs/>
              </w:rPr>
            </w:pPr>
            <w:r>
              <w:rPr>
                <w:rFonts w:ascii="Century Gothic" w:hAnsi="Century Gothic" w:cs="Arial"/>
                <w:i/>
                <w:iCs/>
              </w:rPr>
              <w:t>MEMORIA</w:t>
            </w:r>
            <w:r w:rsidR="00F21413">
              <w:rPr>
                <w:rFonts w:ascii="Century Gothic" w:hAnsi="Century Gothic" w:cs="Arial"/>
                <w:i/>
                <w:iCs/>
              </w:rPr>
              <w:t>L</w:t>
            </w:r>
            <w:r>
              <w:rPr>
                <w:rFonts w:ascii="Century Gothic" w:hAnsi="Century Gothic" w:cs="Arial"/>
                <w:i/>
                <w:iCs/>
              </w:rPr>
              <w:t xml:space="preserve"> DESCRITIVO </w:t>
            </w:r>
          </w:p>
        </w:tc>
        <w:tc>
          <w:tcPr>
            <w:cnfStyle w:val="000100000000" w:firstRow="0" w:lastRow="0" w:firstColumn="0" w:lastColumn="1" w:oddVBand="0" w:evenVBand="0" w:oddHBand="0" w:evenHBand="0" w:firstRowFirstColumn="0" w:firstRowLastColumn="0" w:lastRowFirstColumn="0" w:lastRowLastColumn="0"/>
            <w:tcW w:w="3477" w:type="dxa"/>
            <w:hideMark/>
          </w:tcPr>
          <w:p w14:paraId="4D4927CB" w14:textId="4DE5E7A0" w:rsidR="009D5C4E" w:rsidRPr="006A25D0" w:rsidRDefault="009D5C4E" w:rsidP="0018279E">
            <w:pPr>
              <w:spacing w:line="276" w:lineRule="auto"/>
              <w:ind w:right="157"/>
              <w:jc w:val="center"/>
              <w:rPr>
                <w:rFonts w:ascii="Century Gothic" w:hAnsi="Century Gothic" w:cs="Arial"/>
                <w:b w:val="0"/>
                <w:i/>
                <w:iCs/>
              </w:rPr>
            </w:pPr>
          </w:p>
        </w:tc>
      </w:tr>
    </w:tbl>
    <w:p w14:paraId="325379A3" w14:textId="77777777" w:rsidR="009D5C4E" w:rsidRPr="006A25D0" w:rsidRDefault="009D5C4E" w:rsidP="00D90392">
      <w:pPr>
        <w:spacing w:line="276" w:lineRule="auto"/>
        <w:ind w:left="-142" w:right="157" w:firstLine="540"/>
        <w:jc w:val="center"/>
        <w:rPr>
          <w:rFonts w:ascii="Century Gothic" w:hAnsi="Century Gothic" w:cs="Arial"/>
          <w:b/>
        </w:rPr>
      </w:pPr>
    </w:p>
    <w:p w14:paraId="476E2174" w14:textId="77777777" w:rsidR="009D5C4E" w:rsidRPr="006A25D0" w:rsidRDefault="009D5C4E" w:rsidP="00D90392">
      <w:pPr>
        <w:spacing w:line="276" w:lineRule="auto"/>
        <w:ind w:right="157"/>
        <w:jc w:val="both"/>
        <w:rPr>
          <w:rFonts w:ascii="Century Gothic" w:hAnsi="Century Gothic" w:cstheme="minorHAnsi"/>
          <w:b/>
        </w:rPr>
      </w:pPr>
      <w:r w:rsidRPr="006A25D0">
        <w:rPr>
          <w:rFonts w:ascii="Century Gothic" w:hAnsi="Century Gothic" w:cstheme="minorHAnsi"/>
          <w:b/>
        </w:rPr>
        <w:t>1 – INTRODUÇÃO:</w:t>
      </w:r>
    </w:p>
    <w:p w14:paraId="768532AD" w14:textId="2210D739" w:rsidR="00270A38" w:rsidRPr="006A25D0" w:rsidRDefault="009D5C4E" w:rsidP="00D90392">
      <w:pPr>
        <w:pStyle w:val="PargrafodaLista"/>
        <w:numPr>
          <w:ilvl w:val="1"/>
          <w:numId w:val="29"/>
        </w:numPr>
        <w:spacing w:line="276" w:lineRule="auto"/>
        <w:ind w:right="157"/>
        <w:jc w:val="both"/>
        <w:rPr>
          <w:rFonts w:ascii="Century Gothic" w:hAnsi="Century Gothic"/>
          <w:b/>
        </w:rPr>
      </w:pPr>
      <w:r w:rsidRPr="006A25D0">
        <w:rPr>
          <w:rFonts w:ascii="Century Gothic" w:hAnsi="Century Gothic" w:cstheme="minorHAnsi"/>
          <w:color w:val="000000" w:themeColor="text1"/>
        </w:rPr>
        <w:t xml:space="preserve">Processo licitatório na modalidade Pregão através do sistema de Registro de Preço para </w:t>
      </w:r>
      <w:r w:rsidR="0018279E" w:rsidRPr="0018279E">
        <w:rPr>
          <w:rFonts w:ascii="Century Gothic" w:hAnsi="Century Gothic" w:cstheme="minorHAnsi"/>
          <w:b/>
          <w:bCs/>
        </w:rPr>
        <w:t>PRESTAÇÃO DE SERVIÇOS TÉCNICOS PARA PADRONIZAÇÃO DE PRAÇAS, PARQUES, E QUADRAS POLIESPORTIVAS, COM FORNECIMENTO E INSTALAÇÃO DE LUMINÁRIAS DE LED E POSTES DE FIBRA DE VIDRO E PROJETORES LED ALTA EFICIÊNCIA E MEDIÇÃO DE ENERGIA JUNTO A CELESC.</w:t>
      </w:r>
      <w:r w:rsidR="00C0775F" w:rsidRPr="006A25D0">
        <w:rPr>
          <w:rFonts w:ascii="Century Gothic" w:hAnsi="Century Gothic"/>
          <w:b/>
        </w:rPr>
        <w:t>,</w:t>
      </w:r>
    </w:p>
    <w:p w14:paraId="6EF61FE4" w14:textId="77777777" w:rsidR="009D5C4E" w:rsidRPr="006A25D0" w:rsidRDefault="009D5C4E" w:rsidP="00D90392">
      <w:pPr>
        <w:spacing w:line="276" w:lineRule="auto"/>
        <w:ind w:left="-142" w:right="157" w:firstLine="850"/>
        <w:jc w:val="both"/>
        <w:rPr>
          <w:rFonts w:ascii="Century Gothic" w:hAnsi="Century Gothic" w:cstheme="minorHAnsi"/>
          <w:b/>
        </w:rPr>
      </w:pPr>
    </w:p>
    <w:p w14:paraId="6C3BEE1F" w14:textId="6691D802" w:rsidR="009D5C4E" w:rsidRPr="006A25D0" w:rsidRDefault="009D5C4E" w:rsidP="00D90392">
      <w:pPr>
        <w:spacing w:line="276" w:lineRule="auto"/>
        <w:ind w:right="157"/>
        <w:jc w:val="both"/>
        <w:rPr>
          <w:rFonts w:ascii="Century Gothic" w:hAnsi="Century Gothic" w:cstheme="minorHAnsi"/>
          <w:b/>
        </w:rPr>
      </w:pPr>
      <w:r w:rsidRPr="006A25D0">
        <w:rPr>
          <w:rFonts w:ascii="Century Gothic" w:hAnsi="Century Gothic" w:cstheme="minorHAnsi"/>
          <w:b/>
        </w:rPr>
        <w:t>2 – JUSTIFICATIVA:</w:t>
      </w:r>
    </w:p>
    <w:p w14:paraId="46813F1C" w14:textId="59766931" w:rsidR="00EA1B12" w:rsidRPr="006A25D0" w:rsidRDefault="009D5C4E" w:rsidP="00D90392">
      <w:pPr>
        <w:snapToGrid w:val="0"/>
        <w:spacing w:before="60" w:line="276" w:lineRule="auto"/>
        <w:ind w:right="157"/>
        <w:jc w:val="both"/>
        <w:rPr>
          <w:rFonts w:ascii="Century Gothic" w:hAnsi="Century Gothic" w:cs="Arial"/>
        </w:rPr>
      </w:pPr>
      <w:r w:rsidRPr="006A25D0">
        <w:rPr>
          <w:rFonts w:ascii="Century Gothic" w:hAnsi="Century Gothic" w:cstheme="minorHAnsi"/>
          <w:b/>
        </w:rPr>
        <w:t>2.1.</w:t>
      </w:r>
      <w:r w:rsidRPr="006A25D0">
        <w:rPr>
          <w:rFonts w:ascii="Century Gothic" w:hAnsi="Century Gothic" w:cstheme="minorHAnsi"/>
        </w:rPr>
        <w:t xml:space="preserve"> </w:t>
      </w:r>
      <w:r w:rsidR="0007286D" w:rsidRPr="006A25D0">
        <w:rPr>
          <w:rFonts w:ascii="Century Gothic" w:hAnsi="Century Gothic" w:cs="Arial"/>
        </w:rPr>
        <w:t>A contratação desses serviços se</w:t>
      </w:r>
      <w:r w:rsidR="001A1085" w:rsidRPr="006A25D0">
        <w:rPr>
          <w:rFonts w:ascii="Century Gothic" w:hAnsi="Century Gothic" w:cs="Arial"/>
        </w:rPr>
        <w:t xml:space="preserve"> </w:t>
      </w:r>
      <w:r w:rsidRPr="006A25D0">
        <w:rPr>
          <w:rFonts w:ascii="Century Gothic" w:hAnsi="Century Gothic" w:cs="Arial"/>
        </w:rPr>
        <w:t>d</w:t>
      </w:r>
      <w:r w:rsidR="001A1085" w:rsidRPr="006A25D0">
        <w:rPr>
          <w:rFonts w:ascii="Century Gothic" w:hAnsi="Century Gothic" w:cs="Arial"/>
        </w:rPr>
        <w:t>á</w:t>
      </w:r>
      <w:r w:rsidRPr="006A25D0">
        <w:rPr>
          <w:rFonts w:ascii="Century Gothic" w:hAnsi="Century Gothic" w:cs="Arial"/>
        </w:rPr>
        <w:t xml:space="preserve"> em função da padronização de praças</w:t>
      </w:r>
      <w:r w:rsidR="00C0775F" w:rsidRPr="006A25D0">
        <w:rPr>
          <w:rFonts w:ascii="Century Gothic" w:hAnsi="Century Gothic" w:cs="Arial"/>
        </w:rPr>
        <w:t xml:space="preserve">, </w:t>
      </w:r>
      <w:r w:rsidR="001A1085" w:rsidRPr="006A25D0">
        <w:rPr>
          <w:rFonts w:ascii="Century Gothic" w:hAnsi="Century Gothic" w:cs="Arial"/>
        </w:rPr>
        <w:t>parques</w:t>
      </w:r>
      <w:r w:rsidR="00C0775F" w:rsidRPr="006A25D0">
        <w:rPr>
          <w:rFonts w:ascii="Century Gothic" w:hAnsi="Century Gothic" w:cs="Arial"/>
        </w:rPr>
        <w:t xml:space="preserve"> e quadras poliesportivas</w:t>
      </w:r>
      <w:r w:rsidR="007D5E3E" w:rsidRPr="006A25D0">
        <w:rPr>
          <w:rFonts w:ascii="Century Gothic" w:hAnsi="Century Gothic" w:cs="Arial"/>
        </w:rPr>
        <w:t xml:space="preserve"> do Município</w:t>
      </w:r>
      <w:r w:rsidR="00E27036" w:rsidRPr="006A25D0">
        <w:rPr>
          <w:rFonts w:ascii="Century Gothic" w:hAnsi="Century Gothic" w:cs="Arial"/>
        </w:rPr>
        <w:t>.</w:t>
      </w:r>
      <w:r w:rsidR="008317FD" w:rsidRPr="006A25D0">
        <w:rPr>
          <w:rFonts w:ascii="Century Gothic" w:hAnsi="Century Gothic" w:cs="Arial"/>
        </w:rPr>
        <w:t xml:space="preserve"> </w:t>
      </w:r>
      <w:r w:rsidR="00EA1B12" w:rsidRPr="006A25D0">
        <w:rPr>
          <w:rFonts w:ascii="Century Gothic" w:hAnsi="Century Gothic" w:cs="Arial"/>
        </w:rPr>
        <w:t xml:space="preserve">Considerando ainda que </w:t>
      </w:r>
      <w:r w:rsidR="00AE5C13" w:rsidRPr="006A25D0">
        <w:rPr>
          <w:rFonts w:ascii="Century Gothic" w:hAnsi="Century Gothic" w:cs="Arial"/>
        </w:rPr>
        <w:t>se encontra</w:t>
      </w:r>
      <w:r w:rsidR="00EA1B12" w:rsidRPr="006A25D0">
        <w:rPr>
          <w:rFonts w:ascii="Century Gothic" w:hAnsi="Century Gothic" w:cs="Arial"/>
        </w:rPr>
        <w:t xml:space="preserve"> em andamento processos de reurbanização do Município, o que inclui a criação de novas praças e parques, torna</w:t>
      </w:r>
      <w:r w:rsidR="00E27036" w:rsidRPr="006A25D0">
        <w:rPr>
          <w:rFonts w:ascii="Century Gothic" w:hAnsi="Century Gothic" w:cs="Arial"/>
        </w:rPr>
        <w:t>ndo</w:t>
      </w:r>
      <w:r w:rsidR="00EA1B12" w:rsidRPr="006A25D0">
        <w:rPr>
          <w:rFonts w:ascii="Century Gothic" w:hAnsi="Century Gothic" w:cs="Arial"/>
        </w:rPr>
        <w:t xml:space="preserve"> necessária à sua aquisição;</w:t>
      </w:r>
      <w:r w:rsidR="008317FD" w:rsidRPr="006A25D0">
        <w:rPr>
          <w:rFonts w:ascii="Century Gothic" w:hAnsi="Century Gothic" w:cs="Arial"/>
        </w:rPr>
        <w:t xml:space="preserve"> </w:t>
      </w:r>
      <w:r w:rsidR="00EA1B12" w:rsidRPr="006A25D0">
        <w:rPr>
          <w:rFonts w:ascii="Century Gothic" w:hAnsi="Century Gothic" w:cs="Arial"/>
        </w:rPr>
        <w:t>Ademais esses serviços proporcionarão maior segurança aos munícipes</w:t>
      </w:r>
      <w:r w:rsidR="00C21A0E" w:rsidRPr="006A25D0">
        <w:rPr>
          <w:rFonts w:ascii="Century Gothic" w:hAnsi="Century Gothic" w:cs="Arial"/>
        </w:rPr>
        <w:t>,</w:t>
      </w:r>
      <w:r w:rsidR="00EA1B12" w:rsidRPr="006A25D0">
        <w:rPr>
          <w:rFonts w:ascii="Century Gothic" w:hAnsi="Century Gothic" w:cs="Arial"/>
        </w:rPr>
        <w:t xml:space="preserve"> uma vez </w:t>
      </w:r>
      <w:r w:rsidR="00C21A0E" w:rsidRPr="006A25D0">
        <w:rPr>
          <w:rFonts w:ascii="Century Gothic" w:hAnsi="Century Gothic" w:cs="Arial"/>
        </w:rPr>
        <w:t>que, trarão</w:t>
      </w:r>
      <w:r w:rsidR="00EA1B12" w:rsidRPr="006A25D0">
        <w:rPr>
          <w:rFonts w:ascii="Century Gothic" w:hAnsi="Century Gothic" w:cs="Arial"/>
        </w:rPr>
        <w:t xml:space="preserve"> mais luminosidade aos locais</w:t>
      </w:r>
      <w:r w:rsidR="00E27036" w:rsidRPr="006A25D0">
        <w:rPr>
          <w:rFonts w:ascii="Century Gothic" w:hAnsi="Century Gothic" w:cs="Arial"/>
        </w:rPr>
        <w:t>, com a instal</w:t>
      </w:r>
      <w:r w:rsidR="00C55E18" w:rsidRPr="006A25D0">
        <w:rPr>
          <w:rFonts w:ascii="Century Gothic" w:hAnsi="Century Gothic" w:cs="Arial"/>
        </w:rPr>
        <w:t>ação de novas luminárias em LED, além de evitar eventuais choques elétricos</w:t>
      </w:r>
      <w:r w:rsidR="008317FD" w:rsidRPr="006A25D0">
        <w:rPr>
          <w:rFonts w:ascii="Century Gothic" w:hAnsi="Century Gothic" w:cs="Arial"/>
        </w:rPr>
        <w:t xml:space="preserve">, </w:t>
      </w:r>
      <w:r w:rsidR="00C55E18" w:rsidRPr="006A25D0">
        <w:rPr>
          <w:rFonts w:ascii="Century Gothic" w:hAnsi="Century Gothic" w:cs="Arial"/>
        </w:rPr>
        <w:t>Assim sendo</w:t>
      </w:r>
      <w:r w:rsidR="00E27036" w:rsidRPr="006A25D0">
        <w:rPr>
          <w:rFonts w:ascii="Century Gothic" w:hAnsi="Century Gothic" w:cs="Arial"/>
        </w:rPr>
        <w:t xml:space="preserve">, pensando no bem-estar social e principalmente na segurança de nossos munícipes, </w:t>
      </w:r>
      <w:r w:rsidR="00BB36BA" w:rsidRPr="006A25D0">
        <w:rPr>
          <w:rFonts w:ascii="Century Gothic" w:hAnsi="Century Gothic" w:cs="Arial"/>
        </w:rPr>
        <w:t>iremos instalar</w:t>
      </w:r>
      <w:r w:rsidR="00E27036" w:rsidRPr="006A25D0">
        <w:rPr>
          <w:rFonts w:ascii="Century Gothic" w:hAnsi="Century Gothic" w:cs="Arial"/>
        </w:rPr>
        <w:t xml:space="preserve"> postes</w:t>
      </w:r>
      <w:r w:rsidR="00BB36BA" w:rsidRPr="006A25D0">
        <w:rPr>
          <w:rFonts w:ascii="Century Gothic" w:hAnsi="Century Gothic" w:cs="Arial"/>
        </w:rPr>
        <w:t xml:space="preserve"> fabricados em Poliéster Reforçado com Fibra de Vidro que </w:t>
      </w:r>
      <w:r w:rsidR="00E27036" w:rsidRPr="006A25D0">
        <w:rPr>
          <w:rFonts w:ascii="Century Gothic" w:hAnsi="Century Gothic" w:cs="Arial"/>
        </w:rPr>
        <w:t>são imunes a corrosão e não condutor de energia</w:t>
      </w:r>
      <w:r w:rsidR="00BB36BA" w:rsidRPr="006A25D0">
        <w:rPr>
          <w:rFonts w:ascii="Century Gothic" w:hAnsi="Century Gothic" w:cs="Arial"/>
        </w:rPr>
        <w:t>, garantindo assim uma vida útil de até 80 anos.</w:t>
      </w:r>
    </w:p>
    <w:p w14:paraId="675EF407" w14:textId="77777777" w:rsidR="009D5C4E" w:rsidRPr="006A25D0" w:rsidRDefault="009D5C4E" w:rsidP="00D90392">
      <w:pPr>
        <w:spacing w:line="276" w:lineRule="auto"/>
        <w:ind w:right="157" w:firstLine="708"/>
        <w:jc w:val="both"/>
        <w:rPr>
          <w:rFonts w:ascii="Century Gothic" w:hAnsi="Century Gothic" w:cstheme="minorHAnsi"/>
        </w:rPr>
      </w:pPr>
    </w:p>
    <w:p w14:paraId="40C4AF19" w14:textId="77777777" w:rsidR="009D5C4E" w:rsidRPr="006A25D0" w:rsidRDefault="009D5C4E" w:rsidP="00D90392">
      <w:pPr>
        <w:spacing w:line="276" w:lineRule="auto"/>
        <w:ind w:right="157"/>
        <w:jc w:val="both"/>
        <w:rPr>
          <w:rFonts w:ascii="Century Gothic" w:hAnsi="Century Gothic" w:cstheme="minorHAnsi"/>
          <w:b/>
        </w:rPr>
      </w:pPr>
      <w:r w:rsidRPr="006A25D0">
        <w:rPr>
          <w:rFonts w:ascii="Century Gothic" w:hAnsi="Century Gothic" w:cstheme="minorHAnsi"/>
          <w:b/>
        </w:rPr>
        <w:t>3- OBJETO E VALORE DE REFERÊNCIA:</w:t>
      </w:r>
    </w:p>
    <w:p w14:paraId="547E23E7" w14:textId="77777777" w:rsidR="009D5C4E" w:rsidRPr="006A25D0" w:rsidRDefault="009D5C4E" w:rsidP="00D90392">
      <w:pPr>
        <w:spacing w:line="276" w:lineRule="auto"/>
        <w:ind w:right="157"/>
        <w:jc w:val="both"/>
        <w:rPr>
          <w:rFonts w:ascii="Century Gothic" w:hAnsi="Century Gothic" w:cstheme="minorHAnsi"/>
          <w:b/>
        </w:rPr>
      </w:pPr>
    </w:p>
    <w:p w14:paraId="06343C3F" w14:textId="3B045FA9" w:rsidR="009D5C4E" w:rsidRDefault="009D5C4E" w:rsidP="00D90392">
      <w:pPr>
        <w:spacing w:line="276" w:lineRule="auto"/>
        <w:ind w:right="157"/>
        <w:jc w:val="both"/>
        <w:rPr>
          <w:rFonts w:ascii="Century Gothic" w:hAnsi="Century Gothic"/>
        </w:rPr>
      </w:pPr>
      <w:r w:rsidRPr="006A25D0">
        <w:rPr>
          <w:rFonts w:ascii="Century Gothic" w:hAnsi="Century Gothic" w:cstheme="minorHAnsi"/>
          <w:b/>
          <w:color w:val="000000" w:themeColor="text1"/>
        </w:rPr>
        <w:t>3.1. Objeto</w:t>
      </w:r>
      <w:r w:rsidRPr="006A25D0">
        <w:rPr>
          <w:rFonts w:ascii="Century Gothic" w:hAnsi="Century Gothic" w:cstheme="minorHAnsi"/>
          <w:color w:val="000000" w:themeColor="text1"/>
        </w:rPr>
        <w:t xml:space="preserve"> – A presente solicitação tem por objetivo a</w:t>
      </w:r>
      <w:r w:rsidR="00484F07" w:rsidRPr="006A25D0">
        <w:rPr>
          <w:rFonts w:ascii="Century Gothic" w:hAnsi="Century Gothic" w:cstheme="minorHAnsi"/>
          <w:color w:val="000000" w:themeColor="text1"/>
        </w:rPr>
        <w:t xml:space="preserve"> </w:t>
      </w:r>
      <w:r w:rsidR="00BB36BA" w:rsidRPr="006A25D0">
        <w:rPr>
          <w:rFonts w:ascii="Century Gothic" w:hAnsi="Century Gothic" w:cstheme="minorHAnsi"/>
          <w:color w:val="000000" w:themeColor="text1"/>
        </w:rPr>
        <w:t>Contratação de empresa para f</w:t>
      </w:r>
      <w:r w:rsidR="00BB36BA" w:rsidRPr="006A25D0">
        <w:rPr>
          <w:rFonts w:ascii="Century Gothic" w:hAnsi="Century Gothic"/>
        </w:rPr>
        <w:t>ornecimento e instalação de Luminárias</w:t>
      </w:r>
      <w:r w:rsidR="00C0775F" w:rsidRPr="006A25D0">
        <w:rPr>
          <w:rFonts w:ascii="Century Gothic" w:hAnsi="Century Gothic"/>
        </w:rPr>
        <w:t xml:space="preserve"> e projetores</w:t>
      </w:r>
      <w:r w:rsidR="00BB36BA" w:rsidRPr="006A25D0">
        <w:rPr>
          <w:rFonts w:ascii="Century Gothic" w:hAnsi="Century Gothic"/>
        </w:rPr>
        <w:t xml:space="preserve"> de LED e postes de fibra de vidro em parques</w:t>
      </w:r>
      <w:r w:rsidR="00C0775F" w:rsidRPr="006A25D0">
        <w:rPr>
          <w:rFonts w:ascii="Century Gothic" w:hAnsi="Century Gothic"/>
        </w:rPr>
        <w:t xml:space="preserve">, </w:t>
      </w:r>
      <w:r w:rsidR="00BB36BA" w:rsidRPr="006A25D0">
        <w:rPr>
          <w:rFonts w:ascii="Century Gothic" w:hAnsi="Century Gothic"/>
        </w:rPr>
        <w:t>praças</w:t>
      </w:r>
      <w:r w:rsidR="00C0775F" w:rsidRPr="006A25D0">
        <w:rPr>
          <w:rFonts w:ascii="Century Gothic" w:hAnsi="Century Gothic"/>
        </w:rPr>
        <w:t xml:space="preserve"> e quadras poliesportivas</w:t>
      </w:r>
      <w:r w:rsidR="00BB36BA" w:rsidRPr="006A25D0">
        <w:rPr>
          <w:rFonts w:ascii="Century Gothic" w:hAnsi="Century Gothic"/>
        </w:rPr>
        <w:t xml:space="preserve"> do Município.</w:t>
      </w:r>
    </w:p>
    <w:p w14:paraId="31D6B6C1" w14:textId="152DD438" w:rsidR="006A25D0" w:rsidRDefault="006A25D0" w:rsidP="00D90392">
      <w:pPr>
        <w:spacing w:line="276" w:lineRule="auto"/>
        <w:ind w:right="157"/>
        <w:jc w:val="both"/>
        <w:rPr>
          <w:rFonts w:ascii="Century Gothic" w:hAnsi="Century Gothic"/>
        </w:rPr>
      </w:pPr>
    </w:p>
    <w:p w14:paraId="1A333479" w14:textId="77777777" w:rsidR="006A25D0" w:rsidRPr="006A25D0" w:rsidRDefault="006A25D0" w:rsidP="00D90392">
      <w:pPr>
        <w:spacing w:line="276" w:lineRule="auto"/>
        <w:ind w:right="157"/>
        <w:jc w:val="both"/>
        <w:rPr>
          <w:rFonts w:ascii="Century Gothic" w:hAnsi="Century Gothic" w:cstheme="minorHAnsi"/>
          <w:b/>
          <w:bCs/>
          <w:iCs/>
        </w:rPr>
      </w:pPr>
    </w:p>
    <w:p w14:paraId="1CF802DF" w14:textId="77777777" w:rsidR="009D5C4E" w:rsidRPr="006A25D0" w:rsidRDefault="009D5C4E" w:rsidP="00D90392">
      <w:pPr>
        <w:spacing w:line="276" w:lineRule="auto"/>
        <w:ind w:right="157" w:firstLine="708"/>
        <w:jc w:val="both"/>
        <w:rPr>
          <w:rFonts w:ascii="Century Gothic" w:hAnsi="Century Gothic" w:cstheme="minorHAnsi"/>
          <w:b/>
          <w:color w:val="000000" w:themeColor="text1"/>
          <w:u w:val="single"/>
        </w:rPr>
      </w:pPr>
    </w:p>
    <w:p w14:paraId="7192F183" w14:textId="77777777" w:rsidR="009D5C4E" w:rsidRPr="006A25D0" w:rsidRDefault="009D5C4E" w:rsidP="00D90392">
      <w:pPr>
        <w:spacing w:line="276" w:lineRule="auto"/>
        <w:ind w:right="157"/>
        <w:jc w:val="both"/>
        <w:rPr>
          <w:rFonts w:ascii="Century Gothic" w:hAnsi="Century Gothic" w:cstheme="minorHAnsi"/>
          <w:color w:val="000000" w:themeColor="text1"/>
        </w:rPr>
      </w:pPr>
      <w:r w:rsidRPr="006A25D0">
        <w:rPr>
          <w:rFonts w:ascii="Century Gothic" w:hAnsi="Century Gothic" w:cstheme="minorHAnsi"/>
          <w:b/>
          <w:color w:val="000000" w:themeColor="text1"/>
        </w:rPr>
        <w:t>3.2. Itens e Valor de Referência</w:t>
      </w:r>
      <w:r w:rsidRPr="006A25D0">
        <w:rPr>
          <w:rFonts w:ascii="Century Gothic" w:hAnsi="Century Gothic" w:cstheme="minorHAnsi"/>
          <w:color w:val="000000" w:themeColor="text1"/>
        </w:rPr>
        <w:t>.</w:t>
      </w:r>
    </w:p>
    <w:p w14:paraId="2D4819E3" w14:textId="77777777" w:rsidR="00270A38" w:rsidRPr="006A25D0" w:rsidRDefault="00270A38" w:rsidP="00D90392">
      <w:pPr>
        <w:spacing w:line="276" w:lineRule="auto"/>
        <w:ind w:right="157"/>
        <w:jc w:val="both"/>
        <w:rPr>
          <w:rFonts w:ascii="Century Gothic" w:hAnsi="Century Gothic" w:cstheme="minorHAnsi"/>
          <w:color w:val="000000" w:themeColor="text1"/>
        </w:rPr>
      </w:pPr>
    </w:p>
    <w:p w14:paraId="4215F780" w14:textId="30824A09" w:rsidR="00270A38" w:rsidRPr="006A25D0" w:rsidRDefault="00270A38" w:rsidP="00D90392">
      <w:pPr>
        <w:spacing w:line="276" w:lineRule="auto"/>
        <w:ind w:right="157"/>
        <w:jc w:val="both"/>
        <w:rPr>
          <w:rFonts w:ascii="Century Gothic" w:hAnsi="Century Gothic"/>
        </w:rPr>
      </w:pPr>
      <w:r w:rsidRPr="006A25D0">
        <w:rPr>
          <w:rFonts w:ascii="Century Gothic" w:hAnsi="Century Gothic" w:cstheme="minorHAnsi"/>
          <w:color w:val="000000" w:themeColor="text1"/>
        </w:rPr>
        <w:t xml:space="preserve">3.2.1 </w:t>
      </w:r>
      <w:r w:rsidR="00BB36BA" w:rsidRPr="006A25D0">
        <w:rPr>
          <w:rFonts w:ascii="Century Gothic" w:hAnsi="Century Gothic" w:cstheme="minorHAnsi"/>
          <w:color w:val="000000" w:themeColor="text1"/>
        </w:rPr>
        <w:t xml:space="preserve">Contratação de empresa </w:t>
      </w:r>
      <w:r w:rsidR="00C0775F" w:rsidRPr="006A25D0">
        <w:rPr>
          <w:rFonts w:ascii="Century Gothic" w:hAnsi="Century Gothic" w:cstheme="minorHAnsi"/>
        </w:rPr>
        <w:t>prestação de serviços técnicos para padronização de praças, parques, e quadras poliesportivas, com fornecimento e instalação de luminárias de led e postes de fibra de vidro e projetores led alta eficiência</w:t>
      </w:r>
      <w:r w:rsidR="00C0775F" w:rsidRPr="006A25D0">
        <w:rPr>
          <w:rFonts w:ascii="Century Gothic" w:hAnsi="Century Gothic"/>
        </w:rPr>
        <w:t xml:space="preserve">, do município. </w:t>
      </w:r>
    </w:p>
    <w:p w14:paraId="5FC4C1C4" w14:textId="77777777" w:rsidR="00212373" w:rsidRPr="006A25D0" w:rsidRDefault="00212373" w:rsidP="00D90392">
      <w:pPr>
        <w:pStyle w:val="WW-Corpodetexto2"/>
        <w:spacing w:line="276" w:lineRule="auto"/>
        <w:ind w:right="-569"/>
        <w:rPr>
          <w:rFonts w:ascii="Century Gothic" w:hAnsi="Century Gothic" w:cs="Arial"/>
          <w:b/>
          <w:bCs/>
          <w:sz w:val="20"/>
        </w:rPr>
      </w:pPr>
    </w:p>
    <w:p w14:paraId="1A4A54FF" w14:textId="51CCA6CC" w:rsidR="005A6284" w:rsidRDefault="00212373" w:rsidP="00D90392">
      <w:pPr>
        <w:pStyle w:val="WW-Corpodetexto2"/>
        <w:spacing w:line="276" w:lineRule="auto"/>
        <w:ind w:right="157"/>
        <w:rPr>
          <w:rFonts w:ascii="Century Gothic" w:hAnsi="Century Gothic" w:cstheme="minorHAnsi"/>
          <w:bCs/>
          <w:sz w:val="20"/>
        </w:rPr>
      </w:pPr>
      <w:r w:rsidRPr="006A25D0">
        <w:rPr>
          <w:rFonts w:ascii="Century Gothic" w:hAnsi="Century Gothic" w:cstheme="minorHAnsi"/>
          <w:b/>
          <w:bCs/>
          <w:sz w:val="20"/>
        </w:rPr>
        <w:t xml:space="preserve">O </w:t>
      </w:r>
      <w:r w:rsidR="005A6284" w:rsidRPr="006A25D0">
        <w:rPr>
          <w:rFonts w:ascii="Century Gothic" w:hAnsi="Century Gothic" w:cstheme="minorHAnsi"/>
          <w:b/>
          <w:bCs/>
          <w:sz w:val="20"/>
        </w:rPr>
        <w:t>VALOR</w:t>
      </w:r>
      <w:r w:rsidRPr="006A25D0">
        <w:rPr>
          <w:rFonts w:ascii="Century Gothic" w:hAnsi="Century Gothic" w:cstheme="minorHAnsi"/>
          <w:b/>
          <w:bCs/>
          <w:sz w:val="20"/>
        </w:rPr>
        <w:t xml:space="preserve"> MÁ</w:t>
      </w:r>
      <w:r w:rsidR="005A6284" w:rsidRPr="006A25D0">
        <w:rPr>
          <w:rFonts w:ascii="Century Gothic" w:hAnsi="Century Gothic" w:cstheme="minorHAnsi"/>
          <w:b/>
          <w:bCs/>
          <w:sz w:val="20"/>
        </w:rPr>
        <w:t xml:space="preserve">XIMO </w:t>
      </w:r>
      <w:r w:rsidRPr="006A25D0">
        <w:rPr>
          <w:rFonts w:ascii="Century Gothic" w:hAnsi="Century Gothic" w:cstheme="minorHAnsi"/>
          <w:b/>
          <w:bCs/>
          <w:sz w:val="20"/>
        </w:rPr>
        <w:t xml:space="preserve">PREVISTO é de </w:t>
      </w:r>
      <w:r w:rsidR="005A6284" w:rsidRPr="006A25D0">
        <w:rPr>
          <w:rFonts w:ascii="Century Gothic" w:hAnsi="Century Gothic" w:cstheme="minorHAnsi"/>
          <w:b/>
          <w:bCs/>
          <w:sz w:val="20"/>
        </w:rPr>
        <w:t>R$</w:t>
      </w:r>
      <w:r w:rsidR="00FA107C">
        <w:rPr>
          <w:rFonts w:ascii="Century Gothic" w:hAnsi="Century Gothic" w:cstheme="minorHAnsi"/>
          <w:b/>
          <w:bCs/>
          <w:sz w:val="20"/>
        </w:rPr>
        <w:t>: 7.</w:t>
      </w:r>
      <w:r w:rsidR="00DB6858">
        <w:rPr>
          <w:rFonts w:ascii="Century Gothic" w:hAnsi="Century Gothic" w:cstheme="minorHAnsi"/>
          <w:b/>
          <w:bCs/>
          <w:sz w:val="20"/>
        </w:rPr>
        <w:t>655.356,</w:t>
      </w:r>
      <w:r w:rsidR="00FA107C">
        <w:rPr>
          <w:rFonts w:ascii="Century Gothic" w:hAnsi="Century Gothic" w:cstheme="minorHAnsi"/>
          <w:b/>
          <w:bCs/>
          <w:sz w:val="20"/>
        </w:rPr>
        <w:t>25</w:t>
      </w:r>
      <w:r w:rsidR="00C0775F" w:rsidRPr="006A25D0">
        <w:rPr>
          <w:rFonts w:ascii="Century Gothic" w:hAnsi="Century Gothic" w:cstheme="minorHAnsi"/>
          <w:bCs/>
          <w:sz w:val="20"/>
        </w:rPr>
        <w:t>(</w:t>
      </w:r>
      <w:r w:rsidR="00FA107C">
        <w:rPr>
          <w:rFonts w:ascii="Century Gothic" w:hAnsi="Century Gothic" w:cstheme="minorHAnsi"/>
          <w:bCs/>
          <w:sz w:val="20"/>
        </w:rPr>
        <w:t xml:space="preserve">Sete milhões </w:t>
      </w:r>
      <w:r w:rsidR="00DB6858">
        <w:rPr>
          <w:rFonts w:ascii="Century Gothic" w:hAnsi="Century Gothic" w:cstheme="minorHAnsi"/>
          <w:bCs/>
          <w:sz w:val="20"/>
        </w:rPr>
        <w:t>seiscentos e cinquenta e cinco</w:t>
      </w:r>
      <w:r w:rsidR="00FA107C">
        <w:rPr>
          <w:rFonts w:ascii="Century Gothic" w:hAnsi="Century Gothic" w:cstheme="minorHAnsi"/>
          <w:bCs/>
          <w:sz w:val="20"/>
        </w:rPr>
        <w:t xml:space="preserve"> mil </w:t>
      </w:r>
      <w:r w:rsidR="00DB6858">
        <w:rPr>
          <w:rFonts w:ascii="Century Gothic" w:hAnsi="Century Gothic" w:cstheme="minorHAnsi"/>
          <w:bCs/>
          <w:sz w:val="20"/>
        </w:rPr>
        <w:t>trezentos e cinquenta e seis</w:t>
      </w:r>
      <w:r w:rsidR="00FA107C">
        <w:rPr>
          <w:rFonts w:ascii="Century Gothic" w:hAnsi="Century Gothic" w:cstheme="minorHAnsi"/>
          <w:bCs/>
          <w:sz w:val="20"/>
        </w:rPr>
        <w:t xml:space="preserve"> reais e vinte cinco centavos</w:t>
      </w:r>
      <w:r w:rsidR="00C0775F" w:rsidRPr="006A25D0">
        <w:rPr>
          <w:rFonts w:ascii="Century Gothic" w:hAnsi="Century Gothic" w:cstheme="minorHAnsi"/>
          <w:bCs/>
          <w:sz w:val="20"/>
        </w:rPr>
        <w:t>)</w:t>
      </w:r>
      <w:r w:rsidR="009F5815" w:rsidRPr="006A25D0">
        <w:rPr>
          <w:rFonts w:ascii="Century Gothic" w:hAnsi="Century Gothic" w:cstheme="minorHAnsi"/>
          <w:bCs/>
          <w:sz w:val="20"/>
        </w:rPr>
        <w:t>, Conforme Planilha Orçamentária Estimativa.</w:t>
      </w:r>
    </w:p>
    <w:p w14:paraId="272D82D9" w14:textId="77E930A1" w:rsidR="00100E67" w:rsidRDefault="00100E67" w:rsidP="00D90392">
      <w:pPr>
        <w:pStyle w:val="WW-Corpodetexto2"/>
        <w:spacing w:line="276" w:lineRule="auto"/>
        <w:ind w:right="157"/>
        <w:rPr>
          <w:rFonts w:ascii="Century Gothic" w:hAnsi="Century Gothic" w:cstheme="minorHAnsi"/>
          <w:bCs/>
          <w:sz w:val="20"/>
        </w:rPr>
      </w:pPr>
    </w:p>
    <w:p w14:paraId="47FB769E" w14:textId="66434553" w:rsidR="00100E67" w:rsidRDefault="00100E67" w:rsidP="00D90392">
      <w:pPr>
        <w:pStyle w:val="WW-Corpodetexto2"/>
        <w:spacing w:line="276" w:lineRule="auto"/>
        <w:ind w:right="157"/>
        <w:rPr>
          <w:rFonts w:ascii="Century Gothic" w:hAnsi="Century Gothic" w:cstheme="minorHAnsi"/>
          <w:b/>
          <w:bCs/>
          <w:sz w:val="20"/>
        </w:rPr>
      </w:pPr>
    </w:p>
    <w:p w14:paraId="3DC780C1" w14:textId="77777777" w:rsidR="00FA107C" w:rsidRPr="006A25D0" w:rsidRDefault="00FA107C" w:rsidP="00D90392">
      <w:pPr>
        <w:pStyle w:val="WW-Corpodetexto2"/>
        <w:spacing w:line="276" w:lineRule="auto"/>
        <w:ind w:right="157"/>
        <w:rPr>
          <w:rFonts w:ascii="Century Gothic" w:hAnsi="Century Gothic" w:cstheme="minorHAnsi"/>
          <w:b/>
          <w:bCs/>
          <w:sz w:val="20"/>
        </w:rPr>
      </w:pPr>
    </w:p>
    <w:p w14:paraId="30AB777B" w14:textId="77777777" w:rsidR="009D5C4E" w:rsidRPr="006A25D0" w:rsidRDefault="009D5C4E" w:rsidP="00D90392">
      <w:pPr>
        <w:spacing w:line="276" w:lineRule="auto"/>
        <w:ind w:left="-142" w:right="157" w:firstLine="540"/>
        <w:jc w:val="both"/>
        <w:rPr>
          <w:rFonts w:ascii="Century Gothic" w:hAnsi="Century Gothic" w:cs="Calibri"/>
          <w:color w:val="000000"/>
        </w:rPr>
      </w:pPr>
    </w:p>
    <w:p w14:paraId="46D0C53E" w14:textId="7640F3DF" w:rsidR="00CF1EAA" w:rsidRPr="006A25D0" w:rsidRDefault="000C148E" w:rsidP="00D90392">
      <w:pPr>
        <w:pStyle w:val="PargrafodaLista"/>
        <w:numPr>
          <w:ilvl w:val="0"/>
          <w:numId w:val="15"/>
        </w:numPr>
        <w:spacing w:line="276" w:lineRule="auto"/>
        <w:ind w:right="157"/>
        <w:jc w:val="both"/>
        <w:rPr>
          <w:rFonts w:ascii="Century Gothic" w:hAnsi="Century Gothic" w:cstheme="minorHAnsi"/>
          <w:color w:val="000000" w:themeColor="text1"/>
        </w:rPr>
      </w:pPr>
      <w:r w:rsidRPr="006A25D0">
        <w:rPr>
          <w:rFonts w:ascii="Century Gothic" w:hAnsi="Century Gothic" w:cstheme="minorHAnsi"/>
          <w:u w:val="single"/>
        </w:rPr>
        <w:t>Para critério de julgamento será considerado o menor valor GLOBAL;</w:t>
      </w:r>
    </w:p>
    <w:p w14:paraId="34D89B96" w14:textId="77777777" w:rsidR="00EA001C" w:rsidRPr="006A25D0" w:rsidRDefault="00EA001C" w:rsidP="00D90392">
      <w:pPr>
        <w:pStyle w:val="PargrafodaLista"/>
        <w:spacing w:line="276" w:lineRule="auto"/>
        <w:ind w:right="157"/>
        <w:jc w:val="both"/>
        <w:rPr>
          <w:rFonts w:ascii="Century Gothic" w:hAnsi="Century Gothic" w:cstheme="minorHAnsi"/>
          <w:color w:val="000000" w:themeColor="text1"/>
        </w:rPr>
      </w:pPr>
    </w:p>
    <w:p w14:paraId="7A6C2720" w14:textId="249D3338" w:rsidR="00F97156" w:rsidRPr="006A25D0" w:rsidRDefault="00153ADF" w:rsidP="00D90392">
      <w:pPr>
        <w:overflowPunct/>
        <w:autoSpaceDE/>
        <w:autoSpaceDN/>
        <w:adjustRightInd/>
        <w:spacing w:line="276" w:lineRule="auto"/>
        <w:ind w:right="157"/>
        <w:jc w:val="both"/>
        <w:textAlignment w:val="auto"/>
        <w:rPr>
          <w:rFonts w:ascii="Century Gothic" w:hAnsi="Century Gothic" w:cstheme="minorHAnsi"/>
          <w:bCs/>
        </w:rPr>
      </w:pPr>
      <w:r w:rsidRPr="006A25D0">
        <w:rPr>
          <w:rFonts w:ascii="Century Gothic" w:hAnsi="Century Gothic" w:cstheme="minorHAnsi"/>
          <w:bCs/>
          <w:color w:val="000000" w:themeColor="text1"/>
        </w:rPr>
        <w:t xml:space="preserve">3.3. </w:t>
      </w:r>
      <w:r w:rsidRPr="006A25D0">
        <w:rPr>
          <w:rFonts w:ascii="Century Gothic" w:hAnsi="Century Gothic" w:cstheme="minorHAnsi"/>
          <w:bCs/>
        </w:rPr>
        <w:t xml:space="preserve">A licitante </w:t>
      </w:r>
      <w:r w:rsidR="0028701C" w:rsidRPr="006A25D0">
        <w:rPr>
          <w:rFonts w:ascii="Century Gothic" w:hAnsi="Century Gothic" w:cstheme="minorHAnsi"/>
          <w:bCs/>
        </w:rPr>
        <w:t xml:space="preserve">declarada </w:t>
      </w:r>
      <w:r w:rsidRPr="006A25D0">
        <w:rPr>
          <w:rFonts w:ascii="Century Gothic" w:hAnsi="Century Gothic" w:cstheme="minorHAnsi"/>
          <w:bCs/>
        </w:rPr>
        <w:t xml:space="preserve">vencedora </w:t>
      </w:r>
      <w:r w:rsidR="0028701C" w:rsidRPr="006A25D0">
        <w:rPr>
          <w:rFonts w:ascii="Century Gothic" w:hAnsi="Century Gothic" w:cstheme="minorHAnsi"/>
          <w:bCs/>
        </w:rPr>
        <w:t>deverá</w:t>
      </w:r>
      <w:r w:rsidRPr="006A25D0">
        <w:rPr>
          <w:rFonts w:ascii="Century Gothic" w:hAnsi="Century Gothic" w:cstheme="minorHAnsi"/>
          <w:bCs/>
        </w:rPr>
        <w:t xml:space="preserve"> apresentar amostra</w:t>
      </w:r>
      <w:r w:rsidR="00C0775F" w:rsidRPr="006A25D0">
        <w:rPr>
          <w:rFonts w:ascii="Century Gothic" w:hAnsi="Century Gothic" w:cstheme="minorHAnsi"/>
          <w:bCs/>
        </w:rPr>
        <w:t xml:space="preserve">s dos itens </w:t>
      </w:r>
      <w:r w:rsidR="00EA001C" w:rsidRPr="006A25D0">
        <w:rPr>
          <w:rFonts w:ascii="Century Gothic" w:hAnsi="Century Gothic" w:cstheme="minorHAnsi"/>
          <w:bCs/>
        </w:rPr>
        <w:t>conforme abaixo;</w:t>
      </w:r>
    </w:p>
    <w:p w14:paraId="7B757843" w14:textId="77777777" w:rsidR="00F97156" w:rsidRPr="006A25D0" w:rsidRDefault="00F97156" w:rsidP="00D90392">
      <w:pPr>
        <w:overflowPunct/>
        <w:autoSpaceDE/>
        <w:autoSpaceDN/>
        <w:adjustRightInd/>
        <w:spacing w:line="276" w:lineRule="auto"/>
        <w:ind w:right="157"/>
        <w:jc w:val="both"/>
        <w:textAlignment w:val="auto"/>
        <w:rPr>
          <w:rFonts w:ascii="Century Gothic" w:hAnsi="Century Gothic" w:cstheme="minorHAnsi"/>
        </w:rPr>
      </w:pPr>
    </w:p>
    <w:p w14:paraId="6FDE8E60" w14:textId="13B5433B" w:rsidR="007D1BF5" w:rsidRPr="006A25D0" w:rsidRDefault="00C0775F" w:rsidP="00D90392">
      <w:pPr>
        <w:pStyle w:val="PargrafodaLista"/>
        <w:numPr>
          <w:ilvl w:val="0"/>
          <w:numId w:val="30"/>
        </w:numPr>
        <w:overflowPunct/>
        <w:autoSpaceDE/>
        <w:autoSpaceDN/>
        <w:adjustRightInd/>
        <w:spacing w:line="276" w:lineRule="auto"/>
        <w:ind w:right="157"/>
        <w:jc w:val="both"/>
        <w:textAlignment w:val="auto"/>
        <w:rPr>
          <w:rFonts w:ascii="Century Gothic" w:hAnsi="Century Gothic" w:cstheme="minorHAnsi"/>
        </w:rPr>
      </w:pPr>
      <w:r w:rsidRPr="006A25D0">
        <w:rPr>
          <w:rFonts w:ascii="Century Gothic" w:hAnsi="Century Gothic" w:cstheme="minorHAnsi"/>
        </w:rPr>
        <w:t>(</w:t>
      </w:r>
      <w:r w:rsidR="00EA001C" w:rsidRPr="006A25D0">
        <w:rPr>
          <w:rFonts w:ascii="Century Gothic" w:hAnsi="Century Gothic" w:cstheme="minorHAnsi"/>
        </w:rPr>
        <w:t xml:space="preserve">item </w:t>
      </w:r>
      <w:r w:rsidRPr="006A25D0">
        <w:rPr>
          <w:rFonts w:ascii="Century Gothic" w:hAnsi="Century Gothic" w:cstheme="minorHAnsi"/>
        </w:rPr>
        <w:t xml:space="preserve">2.20) - Poste em P.R.F.V.- Poliéster Reforçado com Fibra de Vidro: 6,00m total etc.; </w:t>
      </w:r>
      <w:r w:rsidR="007D1BF5" w:rsidRPr="006A25D0">
        <w:rPr>
          <w:rFonts w:ascii="Century Gothic" w:hAnsi="Century Gothic" w:cstheme="minorHAnsi"/>
        </w:rPr>
        <w:t xml:space="preserve">e respectivos documentos </w:t>
      </w:r>
      <w:r w:rsidR="007D1BF5" w:rsidRPr="006A25D0">
        <w:rPr>
          <w:rFonts w:ascii="Century Gothic" w:hAnsi="Century Gothic" w:cstheme="minorHAnsi"/>
          <w:b/>
          <w:bCs/>
        </w:rPr>
        <w:t>(ensaios de laboratórios nacionais ou internacionais, acreditados pelo INMETRO dos seguintes: carga nominal de 50dan, flexão máxima a CN: 10%. parâmetros de ensaios: ASTM d570 - absorção de água, máximo 1%, NBR 10296 - resistência ao trilhamento elétrico 1,50kv, ul94 - Flamabilidade padrão V0, ASTM D149 - rigidez dielétrica 15kv/mm, ASTM G155 envelhecimento 2000h, variação máxima entre ensaios mecânicos de 25%).</w:t>
      </w:r>
    </w:p>
    <w:p w14:paraId="36C3DC58" w14:textId="77777777" w:rsidR="007D1BF5" w:rsidRPr="006A25D0" w:rsidRDefault="007D1BF5" w:rsidP="00D90392">
      <w:pPr>
        <w:pStyle w:val="PargrafodaLista"/>
        <w:overflowPunct/>
        <w:autoSpaceDE/>
        <w:autoSpaceDN/>
        <w:adjustRightInd/>
        <w:spacing w:line="276" w:lineRule="auto"/>
        <w:ind w:right="157"/>
        <w:jc w:val="both"/>
        <w:textAlignment w:val="auto"/>
        <w:rPr>
          <w:rFonts w:ascii="Century Gothic" w:hAnsi="Century Gothic" w:cstheme="minorHAnsi"/>
        </w:rPr>
      </w:pPr>
    </w:p>
    <w:p w14:paraId="08A30405" w14:textId="5C837721" w:rsidR="00F97156" w:rsidRPr="006A25D0" w:rsidRDefault="00C0775F" w:rsidP="00D90392">
      <w:pPr>
        <w:pStyle w:val="PargrafodaLista"/>
        <w:numPr>
          <w:ilvl w:val="0"/>
          <w:numId w:val="30"/>
        </w:numPr>
        <w:overflowPunct/>
        <w:autoSpaceDE/>
        <w:autoSpaceDN/>
        <w:adjustRightInd/>
        <w:spacing w:line="276" w:lineRule="auto"/>
        <w:ind w:right="157"/>
        <w:jc w:val="both"/>
        <w:textAlignment w:val="auto"/>
        <w:rPr>
          <w:rFonts w:ascii="Century Gothic" w:hAnsi="Century Gothic" w:cstheme="minorHAnsi"/>
        </w:rPr>
      </w:pPr>
      <w:r w:rsidRPr="006A25D0">
        <w:rPr>
          <w:rFonts w:ascii="Century Gothic" w:hAnsi="Century Gothic" w:cstheme="minorHAnsi"/>
        </w:rPr>
        <w:t>(</w:t>
      </w:r>
      <w:r w:rsidR="00EA001C" w:rsidRPr="006A25D0">
        <w:rPr>
          <w:rFonts w:ascii="Century Gothic" w:hAnsi="Century Gothic" w:cstheme="minorHAnsi"/>
        </w:rPr>
        <w:t xml:space="preserve">item </w:t>
      </w:r>
      <w:r w:rsidRPr="006A25D0">
        <w:rPr>
          <w:rFonts w:ascii="Century Gothic" w:hAnsi="Century Gothic" w:cstheme="minorHAnsi"/>
        </w:rPr>
        <w:t xml:space="preserve">2.21) </w:t>
      </w:r>
      <w:r w:rsidR="00F97156" w:rsidRPr="006A25D0">
        <w:rPr>
          <w:rFonts w:ascii="Century Gothic" w:hAnsi="Century Gothic" w:cstheme="minorHAnsi"/>
        </w:rPr>
        <w:t>–</w:t>
      </w:r>
      <w:r w:rsidRPr="006A25D0">
        <w:rPr>
          <w:rFonts w:ascii="Century Gothic" w:hAnsi="Century Gothic" w:cstheme="minorHAnsi"/>
        </w:rPr>
        <w:t xml:space="preserve"> Luminária LED iluminação pública, urbana arquitetural etc.; </w:t>
      </w:r>
      <w:r w:rsidR="007D1BF5" w:rsidRPr="006A25D0">
        <w:rPr>
          <w:rFonts w:ascii="Century Gothic" w:hAnsi="Century Gothic" w:cstheme="minorHAnsi"/>
        </w:rPr>
        <w:t xml:space="preserve">e respectivos documentos </w:t>
      </w:r>
      <w:r w:rsidR="007D1BF5" w:rsidRPr="006A25D0">
        <w:rPr>
          <w:rFonts w:ascii="Century Gothic" w:hAnsi="Century Gothic" w:cstheme="minorHAnsi"/>
          <w:b/>
          <w:bCs/>
        </w:rPr>
        <w:t>(</w:t>
      </w:r>
      <w:bookmarkStart w:id="0" w:name="_Hlk83640440"/>
      <w:r w:rsidR="007D1BF5" w:rsidRPr="006A25D0">
        <w:rPr>
          <w:rFonts w:ascii="Century Gothic" w:hAnsi="Century Gothic" w:cstheme="minorHAnsi"/>
          <w:b/>
          <w:bCs/>
        </w:rPr>
        <w:t>ensaios de laboratórios nacionais ou internacionais, acreditados pelo INMETRO dos seguintes:</w:t>
      </w:r>
      <w:bookmarkEnd w:id="0"/>
      <w:r w:rsidR="007D1BF5" w:rsidRPr="006A25D0">
        <w:rPr>
          <w:rFonts w:ascii="Century Gothic" w:hAnsi="Century Gothic" w:cstheme="minorHAnsi"/>
          <w:b/>
          <w:bCs/>
        </w:rPr>
        <w:t xml:space="preserve"> Curva IES, IP-66 com base 07 pinos para relé fotoelétrico, eletrônico ou controlador, IK-08, acompanhados laudo de laboratórios nacionais ou internacionais certificados INMETRO, LM-80, LM-79, certificado e registro em conformidade Portaria n.º 20, de 15 de fevereiro de 2017 INMETRO).</w:t>
      </w:r>
    </w:p>
    <w:p w14:paraId="3DCAC815" w14:textId="77777777" w:rsidR="007D1BF5" w:rsidRPr="006A25D0" w:rsidRDefault="007D1BF5" w:rsidP="00D90392">
      <w:pPr>
        <w:pStyle w:val="PargrafodaLista"/>
        <w:overflowPunct/>
        <w:autoSpaceDE/>
        <w:autoSpaceDN/>
        <w:adjustRightInd/>
        <w:spacing w:line="276" w:lineRule="auto"/>
        <w:ind w:right="157"/>
        <w:jc w:val="both"/>
        <w:textAlignment w:val="auto"/>
        <w:rPr>
          <w:rFonts w:ascii="Century Gothic" w:hAnsi="Century Gothic" w:cstheme="minorHAnsi"/>
        </w:rPr>
      </w:pPr>
    </w:p>
    <w:p w14:paraId="255CA07C" w14:textId="285B03C8" w:rsidR="00F97156" w:rsidRPr="006A25D0" w:rsidRDefault="00C0775F" w:rsidP="00D90392">
      <w:pPr>
        <w:pStyle w:val="PargrafodaLista"/>
        <w:numPr>
          <w:ilvl w:val="0"/>
          <w:numId w:val="30"/>
        </w:numPr>
        <w:overflowPunct/>
        <w:autoSpaceDE/>
        <w:autoSpaceDN/>
        <w:adjustRightInd/>
        <w:spacing w:line="276" w:lineRule="auto"/>
        <w:ind w:right="157"/>
        <w:jc w:val="both"/>
        <w:textAlignment w:val="auto"/>
        <w:rPr>
          <w:rFonts w:ascii="Century Gothic" w:hAnsi="Century Gothic" w:cstheme="minorHAnsi"/>
        </w:rPr>
      </w:pPr>
      <w:r w:rsidRPr="006A25D0">
        <w:rPr>
          <w:rFonts w:ascii="Century Gothic" w:hAnsi="Century Gothic" w:cstheme="minorHAnsi"/>
        </w:rPr>
        <w:t>(</w:t>
      </w:r>
      <w:r w:rsidR="00EA001C" w:rsidRPr="006A25D0">
        <w:rPr>
          <w:rFonts w:ascii="Century Gothic" w:hAnsi="Century Gothic" w:cstheme="minorHAnsi"/>
        </w:rPr>
        <w:t xml:space="preserve">item </w:t>
      </w:r>
      <w:r w:rsidRPr="006A25D0">
        <w:rPr>
          <w:rFonts w:ascii="Century Gothic" w:hAnsi="Century Gothic" w:cstheme="minorHAnsi"/>
        </w:rPr>
        <w:t>2.22)</w:t>
      </w:r>
      <w:r w:rsidR="00F97156" w:rsidRPr="006A25D0">
        <w:rPr>
          <w:rFonts w:ascii="Century Gothic" w:hAnsi="Century Gothic" w:cstheme="minorHAnsi"/>
        </w:rPr>
        <w:t xml:space="preserve"> - Projetor alta eficiência, tecnologia LED para quadras de esportes e grandes áreas, grau de proteção IP66 e IK07 etc.;</w:t>
      </w:r>
      <w:r w:rsidR="00EA001C" w:rsidRPr="006A25D0">
        <w:rPr>
          <w:rFonts w:ascii="Century Gothic" w:hAnsi="Century Gothic" w:cstheme="minorHAnsi"/>
          <w:b/>
          <w:bCs/>
        </w:rPr>
        <w:t xml:space="preserve"> (ensaios de laboratórios nacionais ou internacionais, acreditados pelo INMETRO dos seguintes:  Curva IES, Laudo mínimo IP66, Laudo mínimo IK-07, acompanhados laudo de laboratórios nacionais ou internacionais certificados INMETRO, LM-80, LM-79., test. Salt Spray de no mínimo 120 horas do driver e dos módulos.)</w:t>
      </w:r>
    </w:p>
    <w:p w14:paraId="6D08DE0C" w14:textId="77777777" w:rsidR="00D90392" w:rsidRPr="006A25D0" w:rsidRDefault="00D90392" w:rsidP="00D90392">
      <w:pPr>
        <w:pStyle w:val="PargrafodaLista"/>
        <w:spacing w:line="276" w:lineRule="auto"/>
        <w:rPr>
          <w:rFonts w:ascii="Century Gothic" w:hAnsi="Century Gothic" w:cstheme="minorHAnsi"/>
        </w:rPr>
      </w:pPr>
    </w:p>
    <w:p w14:paraId="37BC366D" w14:textId="6F9D41E6" w:rsidR="00D90392" w:rsidRPr="006A25D0" w:rsidRDefault="00D90392" w:rsidP="00D90392">
      <w:pPr>
        <w:overflowPunct/>
        <w:autoSpaceDE/>
        <w:autoSpaceDN/>
        <w:adjustRightInd/>
        <w:spacing w:line="276" w:lineRule="auto"/>
        <w:ind w:right="157"/>
        <w:jc w:val="both"/>
        <w:textAlignment w:val="auto"/>
        <w:rPr>
          <w:rFonts w:ascii="Century Gothic" w:hAnsi="Century Gothic" w:cstheme="minorHAnsi"/>
          <w:bCs/>
        </w:rPr>
      </w:pPr>
      <w:r w:rsidRPr="006A25D0">
        <w:rPr>
          <w:rFonts w:ascii="Century Gothic" w:hAnsi="Century Gothic" w:cstheme="minorHAnsi"/>
          <w:bCs/>
        </w:rPr>
        <w:t xml:space="preserve">3.3.1. Deverá acompanhar a amostra e os documentos solicitados, para avalição técnica por parte do engenheiro </w:t>
      </w:r>
      <w:r w:rsidR="00837A2A" w:rsidRPr="006A25D0">
        <w:rPr>
          <w:rFonts w:ascii="Century Gothic" w:hAnsi="Century Gothic" w:cstheme="minorHAnsi"/>
          <w:bCs/>
        </w:rPr>
        <w:t>fiscal, atestando</w:t>
      </w:r>
      <w:r w:rsidRPr="006A25D0">
        <w:rPr>
          <w:rFonts w:ascii="Century Gothic" w:hAnsi="Century Gothic" w:cstheme="minorHAnsi"/>
          <w:bCs/>
        </w:rPr>
        <w:t xml:space="preserve"> que os materiais atendem as exigências </w:t>
      </w:r>
      <w:r w:rsidR="00837A2A" w:rsidRPr="006A25D0">
        <w:rPr>
          <w:rFonts w:ascii="Century Gothic" w:hAnsi="Century Gothic" w:cstheme="minorHAnsi"/>
          <w:bCs/>
        </w:rPr>
        <w:t>edilícia</w:t>
      </w:r>
      <w:r w:rsidR="008317FD" w:rsidRPr="006A25D0">
        <w:rPr>
          <w:rFonts w:ascii="Century Gothic" w:hAnsi="Century Gothic" w:cstheme="minorHAnsi"/>
          <w:bCs/>
        </w:rPr>
        <w:t>.</w:t>
      </w:r>
    </w:p>
    <w:p w14:paraId="3E9686E6" w14:textId="77777777" w:rsidR="0028701C" w:rsidRPr="006A25D0" w:rsidRDefault="0028701C" w:rsidP="00D90392">
      <w:pPr>
        <w:overflowPunct/>
        <w:autoSpaceDE/>
        <w:autoSpaceDN/>
        <w:adjustRightInd/>
        <w:spacing w:line="276" w:lineRule="auto"/>
        <w:ind w:right="157"/>
        <w:jc w:val="both"/>
        <w:textAlignment w:val="auto"/>
        <w:rPr>
          <w:rFonts w:ascii="Century Gothic" w:hAnsi="Century Gothic" w:cstheme="minorHAnsi"/>
          <w:color w:val="000000"/>
        </w:rPr>
      </w:pPr>
    </w:p>
    <w:p w14:paraId="2FC1E8F4" w14:textId="3D28FA9B" w:rsidR="00F940B3" w:rsidRPr="006A25D0" w:rsidRDefault="00F940B3" w:rsidP="00D90392">
      <w:pPr>
        <w:spacing w:line="276" w:lineRule="auto"/>
        <w:ind w:right="157"/>
        <w:jc w:val="both"/>
        <w:rPr>
          <w:rFonts w:ascii="Century Gothic" w:hAnsi="Century Gothic" w:cstheme="minorHAnsi"/>
          <w:bCs/>
        </w:rPr>
      </w:pPr>
      <w:r w:rsidRPr="006A25D0">
        <w:rPr>
          <w:rFonts w:ascii="Century Gothic" w:hAnsi="Century Gothic" w:cstheme="minorHAnsi"/>
          <w:bCs/>
        </w:rPr>
        <w:t xml:space="preserve">3.3.2. A amostra </w:t>
      </w:r>
      <w:r w:rsidR="00837A2A" w:rsidRPr="006A25D0">
        <w:rPr>
          <w:rFonts w:ascii="Century Gothic" w:hAnsi="Century Gothic" w:cstheme="minorHAnsi"/>
          <w:bCs/>
        </w:rPr>
        <w:t>deverá</w:t>
      </w:r>
      <w:r w:rsidRPr="006A25D0">
        <w:rPr>
          <w:rFonts w:ascii="Century Gothic" w:hAnsi="Century Gothic" w:cstheme="minorHAnsi"/>
          <w:bCs/>
        </w:rPr>
        <w:t xml:space="preserve"> ser entregue na Secretaria</w:t>
      </w:r>
      <w:r w:rsidR="00130BCC" w:rsidRPr="006A25D0">
        <w:rPr>
          <w:rFonts w:ascii="Century Gothic" w:hAnsi="Century Gothic" w:cstheme="minorHAnsi"/>
          <w:bCs/>
        </w:rPr>
        <w:t xml:space="preserve"> Municipal</w:t>
      </w:r>
      <w:r w:rsidRPr="006A25D0">
        <w:rPr>
          <w:rFonts w:ascii="Century Gothic" w:hAnsi="Century Gothic" w:cstheme="minorHAnsi"/>
          <w:bCs/>
        </w:rPr>
        <w:t xml:space="preserve"> de Obras, localizada na Rua: Jose Pereira Liberato nº 1899, Bairro São João Itajaí, CEP 88.305-410</w:t>
      </w:r>
      <w:r w:rsidR="00656D76" w:rsidRPr="006A25D0">
        <w:rPr>
          <w:rFonts w:ascii="Century Gothic" w:hAnsi="Century Gothic" w:cstheme="minorHAnsi"/>
          <w:bCs/>
        </w:rPr>
        <w:t>, durante o horário das 07:00 às 17:00</w:t>
      </w:r>
      <w:r w:rsidRPr="006A25D0">
        <w:rPr>
          <w:rFonts w:ascii="Century Gothic" w:hAnsi="Century Gothic" w:cstheme="minorHAnsi"/>
          <w:bCs/>
        </w:rPr>
        <w:t>;</w:t>
      </w:r>
    </w:p>
    <w:p w14:paraId="3D12AE0F" w14:textId="77777777" w:rsidR="00656D76" w:rsidRPr="006A25D0" w:rsidRDefault="00656D76" w:rsidP="00D90392">
      <w:pPr>
        <w:spacing w:line="276" w:lineRule="auto"/>
        <w:ind w:right="157"/>
        <w:jc w:val="both"/>
        <w:rPr>
          <w:rFonts w:ascii="Century Gothic" w:hAnsi="Century Gothic" w:cstheme="minorHAnsi"/>
          <w:bCs/>
        </w:rPr>
      </w:pPr>
    </w:p>
    <w:p w14:paraId="10AC51FD" w14:textId="09251D35" w:rsidR="00C1257D" w:rsidRPr="006A25D0" w:rsidRDefault="009875A3" w:rsidP="00D90392">
      <w:pPr>
        <w:spacing w:line="276" w:lineRule="auto"/>
        <w:ind w:right="157"/>
        <w:jc w:val="both"/>
        <w:rPr>
          <w:rFonts w:ascii="Century Gothic" w:hAnsi="Century Gothic" w:cstheme="minorHAnsi"/>
        </w:rPr>
      </w:pPr>
      <w:r w:rsidRPr="006A25D0">
        <w:rPr>
          <w:rFonts w:ascii="Century Gothic" w:hAnsi="Century Gothic" w:cstheme="minorHAnsi"/>
          <w:bCs/>
        </w:rPr>
        <w:t>3.3.3</w:t>
      </w:r>
      <w:r w:rsidR="00656D76" w:rsidRPr="006A25D0">
        <w:rPr>
          <w:rFonts w:ascii="Century Gothic" w:hAnsi="Century Gothic" w:cstheme="minorHAnsi"/>
          <w:bCs/>
        </w:rPr>
        <w:t>.</w:t>
      </w:r>
      <w:r w:rsidR="00656D76" w:rsidRPr="006A25D0">
        <w:rPr>
          <w:rFonts w:ascii="Century Gothic" w:hAnsi="Century Gothic" w:cstheme="minorHAnsi"/>
          <w:b/>
        </w:rPr>
        <w:t xml:space="preserve"> </w:t>
      </w:r>
      <w:r w:rsidR="00656D76" w:rsidRPr="006A25D0">
        <w:rPr>
          <w:rFonts w:ascii="Century Gothic" w:hAnsi="Century Gothic" w:cstheme="minorHAnsi"/>
        </w:rPr>
        <w:t xml:space="preserve">O Engenheiro Eletricista irá analisar e emitir laudo, em até </w:t>
      </w:r>
      <w:r w:rsidR="00D90392" w:rsidRPr="006A25D0">
        <w:rPr>
          <w:rFonts w:ascii="Century Gothic" w:hAnsi="Century Gothic" w:cstheme="minorHAnsi"/>
        </w:rPr>
        <w:t>72</w:t>
      </w:r>
      <w:r w:rsidR="00656D76" w:rsidRPr="006A25D0">
        <w:rPr>
          <w:rFonts w:ascii="Century Gothic" w:hAnsi="Century Gothic" w:cstheme="minorHAnsi"/>
        </w:rPr>
        <w:t xml:space="preserve"> horas, após a entrega do material, </w:t>
      </w:r>
      <w:r w:rsidR="00C55E18" w:rsidRPr="006A25D0">
        <w:rPr>
          <w:rFonts w:ascii="Century Gothic" w:hAnsi="Century Gothic" w:cstheme="minorHAnsi"/>
        </w:rPr>
        <w:t xml:space="preserve">com fins de aprovar ou não, </w:t>
      </w:r>
      <w:r w:rsidR="00656D76" w:rsidRPr="006A25D0">
        <w:rPr>
          <w:rFonts w:ascii="Century Gothic" w:hAnsi="Century Gothic" w:cstheme="minorHAnsi"/>
        </w:rPr>
        <w:t>ou certificar a ausência do cumprimento do item anterior</w:t>
      </w:r>
      <w:r w:rsidRPr="006A25D0">
        <w:rPr>
          <w:rFonts w:ascii="Century Gothic" w:hAnsi="Century Gothic" w:cstheme="minorHAnsi"/>
        </w:rPr>
        <w:t>;</w:t>
      </w:r>
      <w:r w:rsidR="00D90392" w:rsidRPr="006A25D0">
        <w:rPr>
          <w:rFonts w:ascii="Century Gothic" w:hAnsi="Century Gothic" w:cstheme="minorHAnsi"/>
        </w:rPr>
        <w:t xml:space="preserve"> os itens apresentados ficaram como parte integrante do processo, e não será permitido sua retirada</w:t>
      </w:r>
      <w:r w:rsidR="008317FD" w:rsidRPr="006A25D0">
        <w:rPr>
          <w:rFonts w:ascii="Century Gothic" w:hAnsi="Century Gothic" w:cstheme="minorHAnsi"/>
        </w:rPr>
        <w:t xml:space="preserve"> das amostras</w:t>
      </w:r>
      <w:r w:rsidR="00D90392" w:rsidRPr="006A25D0">
        <w:rPr>
          <w:rFonts w:ascii="Century Gothic" w:hAnsi="Century Gothic" w:cstheme="minorHAnsi"/>
        </w:rPr>
        <w:t xml:space="preserve"> após a avaliação técnica, os mesmos também poderão ser enviados a laboratórios para a novos testes.</w:t>
      </w:r>
    </w:p>
    <w:p w14:paraId="3DD216E6" w14:textId="77777777" w:rsidR="009875A3" w:rsidRPr="006A25D0" w:rsidRDefault="009875A3" w:rsidP="00D90392">
      <w:pPr>
        <w:spacing w:line="276" w:lineRule="auto"/>
        <w:ind w:right="157"/>
        <w:jc w:val="both"/>
        <w:rPr>
          <w:rFonts w:ascii="Century Gothic" w:hAnsi="Century Gothic" w:cstheme="minorHAnsi"/>
        </w:rPr>
      </w:pPr>
    </w:p>
    <w:p w14:paraId="3FC5540A" w14:textId="77777777" w:rsidR="00153ADF" w:rsidRPr="006A25D0" w:rsidRDefault="00153ADF" w:rsidP="00D90392">
      <w:pPr>
        <w:spacing w:line="276" w:lineRule="auto"/>
        <w:ind w:right="157"/>
        <w:jc w:val="both"/>
        <w:rPr>
          <w:rFonts w:ascii="Century Gothic" w:hAnsi="Century Gothic" w:cstheme="minorHAnsi"/>
          <w:b/>
        </w:rPr>
      </w:pPr>
      <w:r w:rsidRPr="006A25D0">
        <w:rPr>
          <w:rFonts w:ascii="Century Gothic" w:hAnsi="Century Gothic" w:cstheme="minorHAnsi"/>
          <w:b/>
        </w:rPr>
        <w:t xml:space="preserve">4- PRAZO/ENTREGA/PAGAMENTO: </w:t>
      </w:r>
    </w:p>
    <w:p w14:paraId="1035DF59" w14:textId="77777777" w:rsidR="00F216F4" w:rsidRPr="006A25D0" w:rsidRDefault="00F216F4" w:rsidP="00D90392">
      <w:pPr>
        <w:spacing w:line="276" w:lineRule="auto"/>
        <w:ind w:right="157"/>
        <w:jc w:val="both"/>
        <w:rPr>
          <w:rFonts w:ascii="Century Gothic" w:hAnsi="Century Gothic" w:cstheme="minorHAnsi"/>
          <w:b/>
        </w:rPr>
      </w:pPr>
    </w:p>
    <w:p w14:paraId="7DC61964" w14:textId="2CF99495" w:rsidR="00153ADF" w:rsidRPr="006A25D0" w:rsidRDefault="00153ADF" w:rsidP="00D90392">
      <w:pPr>
        <w:spacing w:line="276" w:lineRule="auto"/>
        <w:ind w:right="157"/>
        <w:jc w:val="both"/>
        <w:rPr>
          <w:rFonts w:ascii="Century Gothic" w:hAnsi="Century Gothic" w:cstheme="minorHAnsi"/>
        </w:rPr>
      </w:pPr>
      <w:r w:rsidRPr="006A25D0">
        <w:rPr>
          <w:rFonts w:ascii="Century Gothic" w:hAnsi="Century Gothic" w:cstheme="minorHAnsi"/>
          <w:b/>
        </w:rPr>
        <w:t>4.1.</w:t>
      </w:r>
      <w:r w:rsidRPr="006A25D0">
        <w:rPr>
          <w:rFonts w:ascii="Century Gothic" w:hAnsi="Century Gothic" w:cstheme="minorHAnsi"/>
        </w:rPr>
        <w:t xml:space="preserve"> </w:t>
      </w:r>
      <w:r w:rsidR="00FA20B7" w:rsidRPr="006A25D0">
        <w:rPr>
          <w:rFonts w:ascii="Century Gothic" w:hAnsi="Century Gothic" w:cstheme="minorHAnsi"/>
        </w:rPr>
        <w:t>A prestação de serviços, o</w:t>
      </w:r>
      <w:r w:rsidR="00130BCC" w:rsidRPr="006A25D0">
        <w:rPr>
          <w:rFonts w:ascii="Century Gothic" w:hAnsi="Century Gothic" w:cs="Arial"/>
        </w:rPr>
        <w:t xml:space="preserve"> fornecimento e instal</w:t>
      </w:r>
      <w:r w:rsidR="00FA20B7" w:rsidRPr="006A25D0">
        <w:rPr>
          <w:rFonts w:ascii="Century Gothic" w:hAnsi="Century Gothic" w:cs="Arial"/>
        </w:rPr>
        <w:t>ação dos materiais deverá ser feita</w:t>
      </w:r>
      <w:r w:rsidR="00130BCC" w:rsidRPr="006A25D0">
        <w:rPr>
          <w:rFonts w:ascii="Century Gothic" w:hAnsi="Century Gothic" w:cs="Arial"/>
        </w:rPr>
        <w:t xml:space="preserve"> de acordo com a solicitação da Secretaria </w:t>
      </w:r>
      <w:r w:rsidR="00656D76" w:rsidRPr="006A25D0">
        <w:rPr>
          <w:rFonts w:ascii="Century Gothic" w:hAnsi="Century Gothic" w:cs="Arial"/>
        </w:rPr>
        <w:t xml:space="preserve">Municipal de </w:t>
      </w:r>
      <w:r w:rsidR="00130BCC" w:rsidRPr="006A25D0">
        <w:rPr>
          <w:rFonts w:ascii="Century Gothic" w:hAnsi="Century Gothic" w:cs="Arial"/>
        </w:rPr>
        <w:t xml:space="preserve">Obras, através de Requisição, previamente solicitada, com prazo máximo de entrega/instalação de </w:t>
      </w:r>
      <w:r w:rsidR="00596C50" w:rsidRPr="006A25D0">
        <w:rPr>
          <w:rFonts w:ascii="Century Gothic" w:hAnsi="Century Gothic" w:cs="Arial"/>
        </w:rPr>
        <w:t>1</w:t>
      </w:r>
      <w:r w:rsidR="008317FD" w:rsidRPr="006A25D0">
        <w:rPr>
          <w:rFonts w:ascii="Century Gothic" w:hAnsi="Century Gothic" w:cs="Arial"/>
        </w:rPr>
        <w:t>0</w:t>
      </w:r>
      <w:r w:rsidR="00130BCC" w:rsidRPr="006A25D0">
        <w:rPr>
          <w:rFonts w:ascii="Century Gothic" w:hAnsi="Century Gothic" w:cs="Arial"/>
          <w:b/>
        </w:rPr>
        <w:t xml:space="preserve"> (</w:t>
      </w:r>
      <w:r w:rsidR="008317FD" w:rsidRPr="006A25D0">
        <w:rPr>
          <w:rFonts w:ascii="Century Gothic" w:hAnsi="Century Gothic" w:cs="Arial"/>
          <w:b/>
        </w:rPr>
        <w:t>dez</w:t>
      </w:r>
      <w:r w:rsidR="00130BCC" w:rsidRPr="006A25D0">
        <w:rPr>
          <w:rFonts w:ascii="Century Gothic" w:hAnsi="Century Gothic" w:cs="Arial"/>
          <w:b/>
        </w:rPr>
        <w:t xml:space="preserve">) dias, </w:t>
      </w:r>
      <w:r w:rsidR="00130BCC" w:rsidRPr="006A25D0">
        <w:rPr>
          <w:rFonts w:ascii="Century Gothic" w:hAnsi="Century Gothic" w:cs="Arial"/>
        </w:rPr>
        <w:t>sob supervisão do fiscal</w:t>
      </w:r>
      <w:r w:rsidR="00BD15B4" w:rsidRPr="006A25D0">
        <w:rPr>
          <w:rFonts w:ascii="Century Gothic" w:hAnsi="Century Gothic" w:cstheme="minorHAnsi"/>
        </w:rPr>
        <w:t>;</w:t>
      </w:r>
    </w:p>
    <w:p w14:paraId="33C91D25" w14:textId="77777777" w:rsidR="0028701C" w:rsidRPr="006A25D0" w:rsidRDefault="0028701C" w:rsidP="00D90392">
      <w:pPr>
        <w:spacing w:line="276" w:lineRule="auto"/>
        <w:ind w:right="157"/>
        <w:jc w:val="both"/>
        <w:rPr>
          <w:rFonts w:ascii="Century Gothic" w:hAnsi="Century Gothic" w:cstheme="minorHAnsi"/>
          <w:b/>
        </w:rPr>
      </w:pPr>
    </w:p>
    <w:p w14:paraId="456FEC2F" w14:textId="77777777" w:rsidR="00E8733B" w:rsidRPr="006A25D0" w:rsidRDefault="009A5B1A" w:rsidP="00D90392">
      <w:pPr>
        <w:spacing w:line="276" w:lineRule="auto"/>
        <w:ind w:right="157"/>
        <w:jc w:val="both"/>
        <w:rPr>
          <w:rFonts w:ascii="Century Gothic" w:hAnsi="Century Gothic" w:cstheme="minorHAnsi"/>
        </w:rPr>
      </w:pPr>
      <w:r w:rsidRPr="006A25D0">
        <w:rPr>
          <w:rFonts w:ascii="Century Gothic" w:hAnsi="Century Gothic" w:cstheme="minorHAnsi"/>
          <w:b/>
        </w:rPr>
        <w:lastRenderedPageBreak/>
        <w:t>4.1.1.</w:t>
      </w:r>
      <w:r w:rsidRPr="006A25D0">
        <w:rPr>
          <w:rFonts w:ascii="Century Gothic" w:hAnsi="Century Gothic" w:cstheme="minorHAnsi"/>
        </w:rPr>
        <w:t xml:space="preserve"> </w:t>
      </w:r>
      <w:r w:rsidR="00E8733B" w:rsidRPr="006A25D0">
        <w:rPr>
          <w:rFonts w:ascii="Century Gothic" w:hAnsi="Century Gothic" w:cstheme="minorHAnsi"/>
        </w:rPr>
        <w:t xml:space="preserve">Os materiais solicitados deverão respeitar estritamente, quanto as características físicas e elétricas, às solicitações realizadas pelo fiscal do contrato. Eventual obscuridade no pedido deverá ser esclarecida junto ao fiscal do contrato. </w:t>
      </w:r>
    </w:p>
    <w:p w14:paraId="71C49572" w14:textId="77777777" w:rsidR="00E8733B" w:rsidRPr="006A25D0" w:rsidRDefault="00E8733B" w:rsidP="00D90392">
      <w:pPr>
        <w:spacing w:line="276" w:lineRule="auto"/>
        <w:ind w:right="157"/>
        <w:jc w:val="both"/>
        <w:rPr>
          <w:rFonts w:ascii="Century Gothic" w:hAnsi="Century Gothic" w:cstheme="minorHAnsi"/>
        </w:rPr>
      </w:pPr>
    </w:p>
    <w:p w14:paraId="1DA63678" w14:textId="77777777" w:rsidR="0017408A" w:rsidRPr="006A25D0" w:rsidRDefault="00E8733B" w:rsidP="00D90392">
      <w:pPr>
        <w:spacing w:line="276" w:lineRule="auto"/>
        <w:ind w:right="157"/>
        <w:jc w:val="both"/>
        <w:rPr>
          <w:rFonts w:ascii="Century Gothic" w:hAnsi="Century Gothic" w:cs="Arial"/>
        </w:rPr>
      </w:pPr>
      <w:r w:rsidRPr="006A25D0">
        <w:rPr>
          <w:rFonts w:ascii="Century Gothic" w:hAnsi="Century Gothic" w:cstheme="minorHAnsi"/>
          <w:b/>
        </w:rPr>
        <w:t xml:space="preserve">4.1.2. </w:t>
      </w:r>
      <w:r w:rsidR="00656D76" w:rsidRPr="006A25D0">
        <w:rPr>
          <w:rFonts w:ascii="Century Gothic" w:hAnsi="Century Gothic" w:cs="Arial"/>
        </w:rPr>
        <w:t>Nas</w:t>
      </w:r>
      <w:r w:rsidR="009A5B1A" w:rsidRPr="006A25D0">
        <w:rPr>
          <w:rFonts w:ascii="Century Gothic" w:hAnsi="Century Gothic" w:cs="Arial"/>
        </w:rPr>
        <w:t xml:space="preserve"> praças</w:t>
      </w:r>
      <w:r w:rsidR="00656D76" w:rsidRPr="006A25D0">
        <w:rPr>
          <w:rFonts w:ascii="Century Gothic" w:hAnsi="Century Gothic" w:cs="Arial"/>
        </w:rPr>
        <w:t>/parques objetos do serviço,</w:t>
      </w:r>
      <w:r w:rsidR="009A5B1A" w:rsidRPr="006A25D0">
        <w:rPr>
          <w:rFonts w:ascii="Century Gothic" w:hAnsi="Century Gothic" w:cs="Arial"/>
        </w:rPr>
        <w:t xml:space="preserve"> que necessitem de “revitalização” a contratada deverá realizar cuidadosamente a retirada dos postes e luminárias</w:t>
      </w:r>
      <w:r w:rsidR="0017408A" w:rsidRPr="006A25D0">
        <w:rPr>
          <w:rFonts w:ascii="Century Gothic" w:hAnsi="Century Gothic" w:cs="Arial"/>
        </w:rPr>
        <w:t>, para que o máximo possível de material possa ser reaproveitado (entre eles os cabos, eletrodutos, conectores e etc.), demais materiais que não forem necessários ou não possam ser reaproveitados deverão ser entregues na Secretaria Municipal de Obras.</w:t>
      </w:r>
    </w:p>
    <w:p w14:paraId="0C845D68" w14:textId="77777777" w:rsidR="0028701C" w:rsidRPr="006A25D0" w:rsidRDefault="0028701C" w:rsidP="00D90392">
      <w:pPr>
        <w:spacing w:line="276" w:lineRule="auto"/>
        <w:ind w:right="157"/>
        <w:jc w:val="both"/>
        <w:rPr>
          <w:rFonts w:ascii="Century Gothic" w:hAnsi="Century Gothic" w:cstheme="minorHAnsi"/>
          <w:b/>
        </w:rPr>
      </w:pPr>
    </w:p>
    <w:p w14:paraId="4D002104" w14:textId="77777777" w:rsidR="00153ADF" w:rsidRPr="006A25D0" w:rsidRDefault="005B5F11" w:rsidP="00D90392">
      <w:pPr>
        <w:spacing w:line="276" w:lineRule="auto"/>
        <w:ind w:right="157"/>
        <w:jc w:val="both"/>
        <w:rPr>
          <w:rFonts w:ascii="Century Gothic" w:hAnsi="Century Gothic" w:cstheme="minorHAnsi"/>
        </w:rPr>
      </w:pPr>
      <w:r w:rsidRPr="006A25D0">
        <w:rPr>
          <w:rFonts w:ascii="Century Gothic" w:hAnsi="Century Gothic" w:cstheme="minorHAnsi"/>
          <w:b/>
        </w:rPr>
        <w:t>4.2</w:t>
      </w:r>
      <w:r w:rsidR="00153ADF" w:rsidRPr="006A25D0">
        <w:rPr>
          <w:rFonts w:ascii="Century Gothic" w:hAnsi="Century Gothic" w:cstheme="minorHAnsi"/>
          <w:b/>
        </w:rPr>
        <w:t xml:space="preserve">. </w:t>
      </w:r>
      <w:r w:rsidR="00153ADF" w:rsidRPr="006A25D0">
        <w:rPr>
          <w:rFonts w:ascii="Century Gothic" w:hAnsi="Century Gothic" w:cstheme="minorHAnsi"/>
        </w:rPr>
        <w:t>O</w:t>
      </w:r>
      <w:r w:rsidR="00C55E5E" w:rsidRPr="006A25D0">
        <w:rPr>
          <w:rFonts w:ascii="Century Gothic" w:hAnsi="Century Gothic" w:cstheme="minorHAnsi"/>
        </w:rPr>
        <w:t>s serviços serão prestados em local</w:t>
      </w:r>
      <w:r w:rsidR="00153ADF" w:rsidRPr="006A25D0">
        <w:rPr>
          <w:rFonts w:ascii="Century Gothic" w:hAnsi="Century Gothic" w:cstheme="minorHAnsi"/>
        </w:rPr>
        <w:t xml:space="preserve"> previamente solicitado ao contratado, ficando sob sua responsabilidade as despesas de transporte, carga, descarga</w:t>
      </w:r>
      <w:r w:rsidR="00C55E5E" w:rsidRPr="006A25D0">
        <w:rPr>
          <w:rFonts w:ascii="Century Gothic" w:hAnsi="Century Gothic" w:cstheme="minorHAnsi"/>
        </w:rPr>
        <w:t>, instalações</w:t>
      </w:r>
      <w:r w:rsidR="00153ADF" w:rsidRPr="006A25D0">
        <w:rPr>
          <w:rFonts w:ascii="Century Gothic" w:hAnsi="Century Gothic" w:cstheme="minorHAnsi"/>
        </w:rPr>
        <w:t xml:space="preserve"> e fretes</w:t>
      </w:r>
      <w:r w:rsidR="00891715" w:rsidRPr="006A25D0">
        <w:rPr>
          <w:rFonts w:ascii="Century Gothic" w:hAnsi="Century Gothic" w:cstheme="minorHAnsi"/>
        </w:rPr>
        <w:t>.</w:t>
      </w:r>
    </w:p>
    <w:p w14:paraId="18FF862D" w14:textId="77777777" w:rsidR="0028701C" w:rsidRPr="006A25D0" w:rsidRDefault="0028701C" w:rsidP="00D90392">
      <w:pPr>
        <w:spacing w:line="276" w:lineRule="auto"/>
        <w:ind w:right="157"/>
        <w:jc w:val="both"/>
        <w:rPr>
          <w:rFonts w:ascii="Century Gothic" w:hAnsi="Century Gothic" w:cstheme="minorHAnsi"/>
          <w:b/>
        </w:rPr>
      </w:pPr>
    </w:p>
    <w:p w14:paraId="1DCB1928" w14:textId="77777777" w:rsidR="00153ADF" w:rsidRPr="006A25D0" w:rsidRDefault="00153ADF" w:rsidP="00D90392">
      <w:pPr>
        <w:spacing w:line="276" w:lineRule="auto"/>
        <w:ind w:right="157"/>
        <w:jc w:val="both"/>
        <w:rPr>
          <w:rFonts w:ascii="Century Gothic" w:hAnsi="Century Gothic" w:cstheme="minorHAnsi"/>
        </w:rPr>
      </w:pPr>
      <w:r w:rsidRPr="006A25D0">
        <w:rPr>
          <w:rFonts w:ascii="Century Gothic" w:hAnsi="Century Gothic" w:cstheme="minorHAnsi"/>
          <w:b/>
        </w:rPr>
        <w:t>4.</w:t>
      </w:r>
      <w:r w:rsidR="005B5F11" w:rsidRPr="006A25D0">
        <w:rPr>
          <w:rFonts w:ascii="Century Gothic" w:hAnsi="Century Gothic" w:cstheme="minorHAnsi"/>
          <w:b/>
        </w:rPr>
        <w:t>3</w:t>
      </w:r>
      <w:r w:rsidRPr="006A25D0">
        <w:rPr>
          <w:rFonts w:ascii="Century Gothic" w:hAnsi="Century Gothic" w:cstheme="minorHAnsi"/>
          <w:b/>
        </w:rPr>
        <w:t>.</w:t>
      </w:r>
      <w:r w:rsidR="00C55E5E" w:rsidRPr="006A25D0">
        <w:rPr>
          <w:rFonts w:ascii="Century Gothic" w:hAnsi="Century Gothic" w:cstheme="minorHAnsi"/>
        </w:rPr>
        <w:t xml:space="preserve"> Não haverá cota mensal para a aquisição </w:t>
      </w:r>
      <w:r w:rsidRPr="006A25D0">
        <w:rPr>
          <w:rFonts w:ascii="Century Gothic" w:hAnsi="Century Gothic" w:cstheme="minorHAnsi"/>
        </w:rPr>
        <w:t>dos mesmos</w:t>
      </w:r>
      <w:r w:rsidR="00BD15B4" w:rsidRPr="006A25D0">
        <w:rPr>
          <w:rFonts w:ascii="Century Gothic" w:hAnsi="Century Gothic" w:cstheme="minorHAnsi"/>
        </w:rPr>
        <w:t>;</w:t>
      </w:r>
    </w:p>
    <w:p w14:paraId="1390DED6" w14:textId="77777777" w:rsidR="0028701C" w:rsidRPr="006A25D0" w:rsidRDefault="0028701C" w:rsidP="00D90392">
      <w:pPr>
        <w:shd w:val="clear" w:color="auto" w:fill="FFFFFF"/>
        <w:spacing w:line="276" w:lineRule="auto"/>
        <w:ind w:right="157"/>
        <w:jc w:val="both"/>
        <w:rPr>
          <w:rFonts w:ascii="Century Gothic" w:hAnsi="Century Gothic" w:cstheme="minorHAnsi"/>
          <w:b/>
        </w:rPr>
      </w:pPr>
    </w:p>
    <w:p w14:paraId="37C18046" w14:textId="77777777" w:rsidR="00153ADF" w:rsidRPr="006A25D0" w:rsidRDefault="00153ADF" w:rsidP="00D90392">
      <w:pPr>
        <w:shd w:val="clear" w:color="auto" w:fill="FFFFFF"/>
        <w:spacing w:line="276" w:lineRule="auto"/>
        <w:ind w:right="157"/>
        <w:jc w:val="both"/>
        <w:rPr>
          <w:rFonts w:ascii="Century Gothic" w:hAnsi="Century Gothic" w:cstheme="minorHAnsi"/>
          <w:b/>
        </w:rPr>
      </w:pPr>
      <w:r w:rsidRPr="006A25D0">
        <w:rPr>
          <w:rFonts w:ascii="Century Gothic" w:hAnsi="Century Gothic" w:cstheme="minorHAnsi"/>
          <w:b/>
        </w:rPr>
        <w:t>4.</w:t>
      </w:r>
      <w:r w:rsidR="005B5F11" w:rsidRPr="006A25D0">
        <w:rPr>
          <w:rFonts w:ascii="Century Gothic" w:hAnsi="Century Gothic" w:cstheme="minorHAnsi"/>
          <w:b/>
        </w:rPr>
        <w:t>4</w:t>
      </w:r>
      <w:r w:rsidRPr="006A25D0">
        <w:rPr>
          <w:rFonts w:ascii="Century Gothic" w:hAnsi="Century Gothic" w:cstheme="minorHAnsi"/>
          <w:b/>
        </w:rPr>
        <w:t xml:space="preserve">. </w:t>
      </w:r>
      <w:r w:rsidRPr="006A25D0">
        <w:rPr>
          <w:rFonts w:ascii="Century Gothic" w:hAnsi="Century Gothic" w:cstheme="minorHAnsi"/>
          <w:shd w:val="clear" w:color="auto" w:fill="FFFFFF"/>
        </w:rPr>
        <w:t>Os materiais</w:t>
      </w:r>
      <w:r w:rsidR="005937BC" w:rsidRPr="006A25D0">
        <w:rPr>
          <w:rFonts w:ascii="Century Gothic" w:hAnsi="Century Gothic" w:cstheme="minorHAnsi"/>
          <w:shd w:val="clear" w:color="auto" w:fill="FFFFFF"/>
        </w:rPr>
        <w:t>/serviços</w:t>
      </w:r>
      <w:r w:rsidRPr="006A25D0">
        <w:rPr>
          <w:rFonts w:ascii="Century Gothic" w:hAnsi="Century Gothic" w:cstheme="minorHAnsi"/>
          <w:shd w:val="clear" w:color="auto" w:fill="FFFFFF"/>
        </w:rPr>
        <w:t xml:space="preserve"> poderão ser rejeitados, no todo ou em partes, quando em desacordo com as especificações constantes neste Termo de Referência e na proposta, devendo ser substituídos no prazo de 24 horas, a contar da notificação da contratada, </w:t>
      </w:r>
      <w:r w:rsidR="00656D76" w:rsidRPr="006A25D0">
        <w:rPr>
          <w:rFonts w:ascii="Century Gothic" w:hAnsi="Century Gothic" w:cstheme="minorHAnsi"/>
          <w:shd w:val="clear" w:color="auto" w:fill="FFFFFF"/>
        </w:rPr>
        <w:t xml:space="preserve">via e-mail ou whats app (a serem indicados pela empresa vencedora), </w:t>
      </w:r>
      <w:r w:rsidRPr="006A25D0">
        <w:rPr>
          <w:rFonts w:ascii="Century Gothic" w:hAnsi="Century Gothic" w:cstheme="minorHAnsi"/>
          <w:shd w:val="clear" w:color="auto" w:fill="FFFFFF"/>
        </w:rPr>
        <w:t>às suas custas, sem prejuízo da aplicação das penalidades</w:t>
      </w:r>
      <w:r w:rsidR="00BD15B4" w:rsidRPr="006A25D0">
        <w:rPr>
          <w:rFonts w:ascii="Century Gothic" w:hAnsi="Century Gothic" w:cstheme="minorHAnsi"/>
          <w:shd w:val="clear" w:color="auto" w:fill="FFFFFF"/>
        </w:rPr>
        <w:t>;</w:t>
      </w:r>
    </w:p>
    <w:p w14:paraId="1562D0AE" w14:textId="77777777" w:rsidR="0028701C" w:rsidRPr="006A25D0" w:rsidRDefault="0028701C" w:rsidP="00D90392">
      <w:pPr>
        <w:spacing w:line="276" w:lineRule="auto"/>
        <w:ind w:right="157"/>
        <w:jc w:val="both"/>
        <w:rPr>
          <w:rFonts w:ascii="Century Gothic" w:hAnsi="Century Gothic" w:cstheme="minorHAnsi"/>
          <w:b/>
        </w:rPr>
      </w:pPr>
    </w:p>
    <w:p w14:paraId="0AEC4F1F" w14:textId="77777777" w:rsidR="007F41A7" w:rsidRPr="006A25D0" w:rsidRDefault="00153ADF" w:rsidP="00D90392">
      <w:pPr>
        <w:spacing w:line="276" w:lineRule="auto"/>
        <w:ind w:right="157"/>
        <w:jc w:val="both"/>
        <w:rPr>
          <w:rFonts w:ascii="Century Gothic" w:hAnsi="Century Gothic" w:cstheme="minorHAnsi"/>
        </w:rPr>
      </w:pPr>
      <w:r w:rsidRPr="006A25D0">
        <w:rPr>
          <w:rFonts w:ascii="Century Gothic" w:hAnsi="Century Gothic" w:cstheme="minorHAnsi"/>
          <w:b/>
        </w:rPr>
        <w:t>4.</w:t>
      </w:r>
      <w:r w:rsidR="005B5F11" w:rsidRPr="006A25D0">
        <w:rPr>
          <w:rFonts w:ascii="Century Gothic" w:hAnsi="Century Gothic" w:cstheme="minorHAnsi"/>
          <w:b/>
        </w:rPr>
        <w:t>5</w:t>
      </w:r>
      <w:r w:rsidRPr="006A25D0">
        <w:rPr>
          <w:rFonts w:ascii="Century Gothic" w:hAnsi="Century Gothic" w:cstheme="minorHAnsi"/>
          <w:b/>
        </w:rPr>
        <w:t>.</w:t>
      </w:r>
      <w:r w:rsidRPr="006A25D0">
        <w:rPr>
          <w:rFonts w:ascii="Century Gothic" w:hAnsi="Century Gothic" w:cstheme="minorHAnsi"/>
        </w:rPr>
        <w:t xml:space="preserve"> </w:t>
      </w:r>
      <w:r w:rsidR="007F41A7" w:rsidRPr="006A25D0">
        <w:rPr>
          <w:rFonts w:ascii="Century Gothic" w:hAnsi="Century Gothic" w:cstheme="minorHAnsi"/>
        </w:rPr>
        <w:t>Os pagamentos serão efetuados no prazo de até 30 dias a contar do recebimento do relatório de medição e da emissão da nota fiscal devidamente assinada pelo fiscal do contrato;</w:t>
      </w:r>
    </w:p>
    <w:p w14:paraId="26A41CAC" w14:textId="77777777" w:rsidR="007F41A7" w:rsidRPr="006A25D0" w:rsidRDefault="007F41A7" w:rsidP="00D90392">
      <w:pPr>
        <w:spacing w:line="276" w:lineRule="auto"/>
        <w:ind w:right="157"/>
        <w:jc w:val="both"/>
        <w:rPr>
          <w:rFonts w:ascii="Century Gothic" w:hAnsi="Century Gothic" w:cstheme="minorHAnsi"/>
        </w:rPr>
      </w:pPr>
    </w:p>
    <w:p w14:paraId="00ECC61C" w14:textId="77777777" w:rsidR="007F41A7" w:rsidRPr="006A25D0" w:rsidRDefault="007F41A7" w:rsidP="00D90392">
      <w:pPr>
        <w:spacing w:line="276" w:lineRule="auto"/>
        <w:ind w:right="157"/>
        <w:jc w:val="both"/>
        <w:rPr>
          <w:rFonts w:ascii="Century Gothic" w:hAnsi="Century Gothic" w:cstheme="minorHAnsi"/>
        </w:rPr>
      </w:pPr>
      <w:r w:rsidRPr="006A25D0">
        <w:rPr>
          <w:rFonts w:ascii="Century Gothic" w:hAnsi="Century Gothic" w:cstheme="minorHAnsi"/>
          <w:b/>
        </w:rPr>
        <w:t xml:space="preserve">4.6. </w:t>
      </w:r>
      <w:r w:rsidRPr="006A25D0">
        <w:rPr>
          <w:rFonts w:ascii="Century Gothic" w:hAnsi="Century Gothic" w:cstheme="minorHAnsi"/>
        </w:rPr>
        <w:t>A Contratada deverá apresentar no ato do pagamento da fatura dos serviços prestados, os comprovantes de recolhimento e/ou pagamento do faturamento anterior:</w:t>
      </w:r>
    </w:p>
    <w:p w14:paraId="1678C890" w14:textId="77777777" w:rsidR="007F41A7" w:rsidRPr="006A25D0" w:rsidRDefault="007F41A7" w:rsidP="00D90392">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rPr>
      </w:pPr>
    </w:p>
    <w:p w14:paraId="32B2EC1E" w14:textId="77777777" w:rsidR="007F41A7" w:rsidRPr="006A25D0" w:rsidRDefault="007F41A7" w:rsidP="00D90392">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rPr>
      </w:pPr>
      <w:r w:rsidRPr="006A25D0">
        <w:rPr>
          <w:rFonts w:ascii="Century Gothic" w:hAnsi="Century Gothic" w:cstheme="minorHAnsi"/>
        </w:rPr>
        <w:t>- Folha de pagamento dos funcionários.</w:t>
      </w:r>
    </w:p>
    <w:p w14:paraId="15191BE5" w14:textId="77777777" w:rsidR="007F41A7" w:rsidRPr="006A25D0" w:rsidRDefault="007F41A7" w:rsidP="00D90392">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rPr>
      </w:pPr>
      <w:r w:rsidRPr="006A25D0">
        <w:rPr>
          <w:rFonts w:ascii="Century Gothic" w:hAnsi="Century Gothic" w:cstheme="minorHAnsi"/>
        </w:rPr>
        <w:t>- Guia de recolhimento do FGTS.</w:t>
      </w:r>
    </w:p>
    <w:p w14:paraId="7F4FEBFA" w14:textId="77777777" w:rsidR="007F41A7" w:rsidRPr="006A25D0" w:rsidRDefault="007F41A7" w:rsidP="00D90392">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rPr>
      </w:pPr>
      <w:r w:rsidRPr="006A25D0">
        <w:rPr>
          <w:rFonts w:ascii="Century Gothic" w:hAnsi="Century Gothic" w:cstheme="minorHAnsi"/>
        </w:rPr>
        <w:t>- Guia de recolhimento do ISS.</w:t>
      </w:r>
    </w:p>
    <w:p w14:paraId="381CDED4" w14:textId="77777777" w:rsidR="007F41A7" w:rsidRPr="006A25D0" w:rsidRDefault="007F41A7" w:rsidP="00D90392">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rPr>
      </w:pPr>
      <w:r w:rsidRPr="006A25D0">
        <w:rPr>
          <w:rFonts w:ascii="Century Gothic" w:hAnsi="Century Gothic" w:cstheme="minorHAnsi"/>
        </w:rPr>
        <w:t>- Guia de recolhimento do INSS.</w:t>
      </w:r>
    </w:p>
    <w:p w14:paraId="469D36C5" w14:textId="77777777" w:rsidR="007F41A7" w:rsidRPr="006A25D0" w:rsidRDefault="007F41A7" w:rsidP="00D90392">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rPr>
      </w:pPr>
      <w:r w:rsidRPr="006A25D0">
        <w:rPr>
          <w:rFonts w:ascii="Century Gothic" w:hAnsi="Century Gothic" w:cstheme="minorHAnsi"/>
        </w:rPr>
        <w:t>- Certidões negativas exigidas na licitação.</w:t>
      </w:r>
    </w:p>
    <w:p w14:paraId="184AEF8C" w14:textId="77777777" w:rsidR="007F41A7" w:rsidRPr="006A25D0" w:rsidRDefault="007F41A7" w:rsidP="00D90392">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rPr>
      </w:pPr>
    </w:p>
    <w:p w14:paraId="0DD48862" w14:textId="77777777" w:rsidR="007F41A7" w:rsidRPr="006A25D0" w:rsidRDefault="007F41A7" w:rsidP="00D90392">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right="-30"/>
        <w:jc w:val="both"/>
        <w:textAlignment w:val="auto"/>
        <w:rPr>
          <w:rFonts w:ascii="Century Gothic" w:hAnsi="Century Gothic" w:cstheme="minorHAnsi"/>
        </w:rPr>
      </w:pPr>
      <w:r w:rsidRPr="006A25D0">
        <w:rPr>
          <w:rFonts w:ascii="Century Gothic" w:hAnsi="Century Gothic" w:cstheme="minorHAnsi"/>
        </w:rPr>
        <w:t>O Município de Itajaí isenta-se do pagamento de correções monetárias nos casos em que a licitante vencedora não apresentar quaisquer dos documentos obrigatórios conforme disposto nessa cláusula.</w:t>
      </w:r>
    </w:p>
    <w:p w14:paraId="2D80C5C2" w14:textId="77777777" w:rsidR="007F41A7" w:rsidRPr="006A25D0" w:rsidRDefault="007F41A7" w:rsidP="00D90392">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color w:val="FF0000"/>
        </w:rPr>
      </w:pPr>
    </w:p>
    <w:p w14:paraId="402F791F" w14:textId="77777777" w:rsidR="007F41A7" w:rsidRPr="006A25D0" w:rsidRDefault="007F41A7" w:rsidP="00D90392">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right="-30"/>
        <w:jc w:val="both"/>
        <w:textAlignment w:val="auto"/>
        <w:rPr>
          <w:rFonts w:ascii="Century Gothic" w:hAnsi="Century Gothic" w:cstheme="minorHAnsi"/>
          <w:bCs/>
        </w:rPr>
      </w:pPr>
      <w:r w:rsidRPr="006A25D0">
        <w:rPr>
          <w:rFonts w:ascii="Century Gothic" w:hAnsi="Century Gothic" w:cstheme="minorHAnsi"/>
          <w:b/>
          <w:bCs/>
        </w:rPr>
        <w:t xml:space="preserve">Parágrafo Único – </w:t>
      </w:r>
      <w:r w:rsidRPr="006A25D0">
        <w:rPr>
          <w:rFonts w:ascii="Century Gothic" w:hAnsi="Century Gothic" w:cstheme="minorHAnsi"/>
          <w:bCs/>
        </w:rPr>
        <w:t xml:space="preserve">Juntamente com os documentos acima mencionados, a </w:t>
      </w:r>
      <w:r w:rsidRPr="006A25D0">
        <w:rPr>
          <w:rFonts w:ascii="Century Gothic" w:hAnsi="Century Gothic" w:cstheme="minorHAnsi"/>
          <w:b/>
          <w:bCs/>
        </w:rPr>
        <w:t xml:space="preserve">CONTRATADA </w:t>
      </w:r>
      <w:r w:rsidRPr="006A25D0">
        <w:rPr>
          <w:rFonts w:ascii="Century Gothic" w:hAnsi="Century Gothic" w:cstheme="minorHAnsi"/>
          <w:bCs/>
        </w:rPr>
        <w:t>deverá apresentar relatório de medição aprovado pela Secretaria constando os serviços executados.</w:t>
      </w:r>
    </w:p>
    <w:p w14:paraId="3FAA9498" w14:textId="77777777" w:rsidR="0028701C" w:rsidRPr="006A25D0" w:rsidRDefault="0028701C" w:rsidP="00D90392">
      <w:pPr>
        <w:shd w:val="clear" w:color="auto" w:fill="FFFFFF"/>
        <w:spacing w:line="276" w:lineRule="auto"/>
        <w:ind w:right="157"/>
        <w:jc w:val="both"/>
        <w:rPr>
          <w:rFonts w:ascii="Century Gothic" w:hAnsi="Century Gothic" w:cstheme="minorHAnsi"/>
          <w:b/>
        </w:rPr>
      </w:pPr>
    </w:p>
    <w:p w14:paraId="0E136AE8" w14:textId="6472B32B" w:rsidR="005B5F11" w:rsidRPr="006A25D0" w:rsidRDefault="007F41A7" w:rsidP="00D90392">
      <w:pPr>
        <w:shd w:val="clear" w:color="auto" w:fill="FFFFFF"/>
        <w:spacing w:line="276" w:lineRule="auto"/>
        <w:ind w:right="157"/>
        <w:jc w:val="both"/>
        <w:rPr>
          <w:rFonts w:ascii="Century Gothic" w:hAnsi="Century Gothic" w:cstheme="minorHAnsi"/>
        </w:rPr>
      </w:pPr>
      <w:r w:rsidRPr="006A25D0">
        <w:rPr>
          <w:rFonts w:ascii="Century Gothic" w:hAnsi="Century Gothic" w:cstheme="minorHAnsi"/>
          <w:b/>
        </w:rPr>
        <w:t>4.7</w:t>
      </w:r>
      <w:r w:rsidR="005B5F11" w:rsidRPr="006A25D0">
        <w:rPr>
          <w:rFonts w:ascii="Century Gothic" w:hAnsi="Century Gothic" w:cstheme="minorHAnsi"/>
          <w:b/>
        </w:rPr>
        <w:t>.</w:t>
      </w:r>
      <w:r w:rsidR="005B5F11" w:rsidRPr="006A25D0">
        <w:rPr>
          <w:rFonts w:ascii="Century Gothic" w:hAnsi="Century Gothic" w:cstheme="minorHAnsi"/>
        </w:rPr>
        <w:t xml:space="preserve"> A prestação do serviço terá validade de 12 meses a partir da assinatura da ATA de registro de preço;</w:t>
      </w:r>
      <w:r w:rsidR="008C2675">
        <w:rPr>
          <w:rFonts w:ascii="Century Gothic" w:hAnsi="Century Gothic" w:cstheme="minorHAnsi"/>
        </w:rPr>
        <w:t xml:space="preserve"> e passível de prorrogação se de acordo entre as partes interessadas.</w:t>
      </w:r>
    </w:p>
    <w:p w14:paraId="19F8F809" w14:textId="77777777" w:rsidR="0028701C" w:rsidRPr="006A25D0" w:rsidRDefault="0028701C" w:rsidP="00D90392">
      <w:pPr>
        <w:spacing w:line="276" w:lineRule="auto"/>
        <w:ind w:right="157"/>
        <w:jc w:val="both"/>
        <w:rPr>
          <w:rFonts w:ascii="Century Gothic" w:hAnsi="Century Gothic" w:cstheme="minorHAnsi"/>
          <w:b/>
        </w:rPr>
      </w:pPr>
    </w:p>
    <w:p w14:paraId="7F503C1F" w14:textId="77777777" w:rsidR="005B5F11" w:rsidRPr="006A25D0" w:rsidRDefault="00BD6417" w:rsidP="00D90392">
      <w:pPr>
        <w:spacing w:line="276" w:lineRule="auto"/>
        <w:ind w:right="157"/>
        <w:jc w:val="both"/>
        <w:rPr>
          <w:rFonts w:ascii="Century Gothic" w:eastAsia="Arial" w:hAnsi="Century Gothic" w:cstheme="minorHAnsi"/>
        </w:rPr>
      </w:pPr>
      <w:r w:rsidRPr="006A25D0">
        <w:rPr>
          <w:rFonts w:ascii="Century Gothic" w:hAnsi="Century Gothic" w:cstheme="minorHAnsi"/>
          <w:b/>
        </w:rPr>
        <w:t>4.</w:t>
      </w:r>
      <w:r w:rsidR="007F41A7" w:rsidRPr="006A25D0">
        <w:rPr>
          <w:rFonts w:ascii="Century Gothic" w:hAnsi="Century Gothic" w:cstheme="minorHAnsi"/>
          <w:b/>
        </w:rPr>
        <w:t>7</w:t>
      </w:r>
      <w:r w:rsidRPr="006A25D0">
        <w:rPr>
          <w:rFonts w:ascii="Century Gothic" w:hAnsi="Century Gothic" w:cstheme="minorHAnsi"/>
          <w:b/>
        </w:rPr>
        <w:t>.1.</w:t>
      </w:r>
      <w:r w:rsidRPr="006A25D0">
        <w:rPr>
          <w:rFonts w:ascii="Century Gothic" w:hAnsi="Century Gothic" w:cstheme="minorHAnsi"/>
        </w:rPr>
        <w:t xml:space="preserve"> </w:t>
      </w:r>
      <w:r w:rsidRPr="006A25D0">
        <w:rPr>
          <w:rFonts w:ascii="Century Gothic" w:eastAsia="Arial" w:hAnsi="Century Gothic" w:cstheme="minorHAnsi"/>
        </w:rPr>
        <w:t xml:space="preserve">Durante o prazo de validade desta Ata de Registro de Preços, o Município não será obrigado a contratar o objeto referido na Cláusula I exclusivamente pelo Sistema de Registro de Preços, podendo fazê-lo através de outra licitação quando julgar conveniente, sem que caiba recurso ou </w:t>
      </w:r>
      <w:r w:rsidRPr="006A25D0">
        <w:rPr>
          <w:rFonts w:ascii="Century Gothic" w:eastAsia="Arial" w:hAnsi="Century Gothic" w:cstheme="minorHAnsi"/>
        </w:rPr>
        <w:lastRenderedPageBreak/>
        <w:t>indenização de qualquer espécie às empresas detentoras, ou, cancelar a Ata, na ocorrência de alguma das hipóteses legalmente previstas para tanto, garantidos à detentora, neste caso, o contraditório e a ampla defesa.</w:t>
      </w:r>
    </w:p>
    <w:p w14:paraId="441F5CB5" w14:textId="77777777" w:rsidR="005937BC" w:rsidRPr="006A25D0" w:rsidRDefault="005937BC" w:rsidP="00D90392">
      <w:pPr>
        <w:shd w:val="clear" w:color="auto" w:fill="FFFFFF"/>
        <w:overflowPunct/>
        <w:autoSpaceDE/>
        <w:autoSpaceDN/>
        <w:adjustRightInd/>
        <w:spacing w:line="276" w:lineRule="auto"/>
        <w:ind w:right="157"/>
        <w:jc w:val="both"/>
        <w:textAlignment w:val="auto"/>
        <w:rPr>
          <w:rFonts w:ascii="Century Gothic" w:hAnsi="Century Gothic"/>
          <w:b/>
          <w:bCs/>
          <w:color w:val="000000"/>
        </w:rPr>
      </w:pPr>
    </w:p>
    <w:p w14:paraId="023477E1" w14:textId="77777777" w:rsidR="005937BC" w:rsidRPr="006A25D0" w:rsidRDefault="005937BC" w:rsidP="00D90392">
      <w:pPr>
        <w:shd w:val="clear" w:color="auto" w:fill="FFFFFF"/>
        <w:overflowPunct/>
        <w:autoSpaceDE/>
        <w:autoSpaceDN/>
        <w:adjustRightInd/>
        <w:spacing w:line="276" w:lineRule="auto"/>
        <w:ind w:right="157"/>
        <w:jc w:val="both"/>
        <w:textAlignment w:val="auto"/>
        <w:rPr>
          <w:rFonts w:ascii="Century Gothic" w:hAnsi="Century Gothic"/>
          <w:color w:val="000000"/>
        </w:rPr>
      </w:pPr>
      <w:r w:rsidRPr="006A25D0">
        <w:rPr>
          <w:rFonts w:ascii="Century Gothic" w:hAnsi="Century Gothic"/>
          <w:b/>
          <w:bCs/>
          <w:color w:val="000000"/>
        </w:rPr>
        <w:t>4.</w:t>
      </w:r>
      <w:r w:rsidR="007F41A7" w:rsidRPr="006A25D0">
        <w:rPr>
          <w:rFonts w:ascii="Century Gothic" w:hAnsi="Century Gothic"/>
          <w:b/>
          <w:bCs/>
          <w:color w:val="000000"/>
        </w:rPr>
        <w:t>7</w:t>
      </w:r>
      <w:r w:rsidRPr="006A25D0">
        <w:rPr>
          <w:rFonts w:ascii="Century Gothic" w:hAnsi="Century Gothic"/>
          <w:b/>
          <w:bCs/>
          <w:color w:val="000000"/>
        </w:rPr>
        <w:t xml:space="preserve">.2. Não haverá cota </w:t>
      </w:r>
      <w:r w:rsidR="00656D76" w:rsidRPr="006A25D0">
        <w:rPr>
          <w:rFonts w:ascii="Century Gothic" w:hAnsi="Century Gothic"/>
          <w:b/>
          <w:bCs/>
          <w:color w:val="000000"/>
        </w:rPr>
        <w:t xml:space="preserve">mínima </w:t>
      </w:r>
      <w:r w:rsidRPr="006A25D0">
        <w:rPr>
          <w:rFonts w:ascii="Century Gothic" w:hAnsi="Century Gothic"/>
          <w:b/>
          <w:bCs/>
          <w:color w:val="000000"/>
        </w:rPr>
        <w:t xml:space="preserve">mensal para realização dos serviços, </w:t>
      </w:r>
      <w:r w:rsidR="00656D76" w:rsidRPr="006A25D0">
        <w:rPr>
          <w:rFonts w:ascii="Century Gothic" w:hAnsi="Century Gothic"/>
          <w:b/>
          <w:bCs/>
          <w:color w:val="000000"/>
        </w:rPr>
        <w:t xml:space="preserve">sendo que </w:t>
      </w:r>
      <w:r w:rsidRPr="006A25D0">
        <w:rPr>
          <w:rFonts w:ascii="Century Gothic" w:hAnsi="Century Gothic"/>
          <w:b/>
          <w:bCs/>
          <w:color w:val="000000"/>
        </w:rPr>
        <w:t>os mesmos</w:t>
      </w:r>
      <w:r w:rsidR="00656D76" w:rsidRPr="006A25D0">
        <w:rPr>
          <w:rFonts w:ascii="Century Gothic" w:hAnsi="Century Gothic"/>
          <w:b/>
          <w:bCs/>
          <w:color w:val="000000"/>
        </w:rPr>
        <w:t>,</w:t>
      </w:r>
      <w:r w:rsidRPr="006A25D0">
        <w:rPr>
          <w:rFonts w:ascii="Century Gothic" w:hAnsi="Century Gothic"/>
          <w:b/>
          <w:bCs/>
          <w:color w:val="000000"/>
        </w:rPr>
        <w:t xml:space="preserve"> serão chamados</w:t>
      </w:r>
      <w:r w:rsidR="00212373" w:rsidRPr="006A25D0">
        <w:rPr>
          <w:rFonts w:ascii="Century Gothic" w:hAnsi="Century Gothic"/>
          <w:b/>
          <w:bCs/>
          <w:color w:val="000000"/>
        </w:rPr>
        <w:t>/solicitados</w:t>
      </w:r>
      <w:r w:rsidRPr="006A25D0">
        <w:rPr>
          <w:rFonts w:ascii="Century Gothic" w:hAnsi="Century Gothic"/>
          <w:b/>
          <w:bCs/>
          <w:color w:val="000000"/>
        </w:rPr>
        <w:t xml:space="preserve"> quando necessário e conforme demandas da Secretaria Municipal de Obras,</w:t>
      </w:r>
      <w:r w:rsidRPr="006A25D0">
        <w:rPr>
          <w:rFonts w:ascii="Century Gothic" w:hAnsi="Century Gothic"/>
          <w:color w:val="000000"/>
        </w:rPr>
        <w:t> </w:t>
      </w:r>
    </w:p>
    <w:p w14:paraId="31E7AA56" w14:textId="77777777" w:rsidR="002213C7" w:rsidRPr="006A25D0" w:rsidRDefault="002213C7" w:rsidP="00D90392">
      <w:pPr>
        <w:shd w:val="clear" w:color="auto" w:fill="FFFFFF"/>
        <w:overflowPunct/>
        <w:autoSpaceDE/>
        <w:autoSpaceDN/>
        <w:adjustRightInd/>
        <w:spacing w:line="276" w:lineRule="auto"/>
        <w:ind w:right="157"/>
        <w:jc w:val="both"/>
        <w:textAlignment w:val="auto"/>
        <w:rPr>
          <w:rFonts w:ascii="Century Gothic" w:hAnsi="Century Gothic"/>
          <w:color w:val="000000"/>
        </w:rPr>
      </w:pPr>
    </w:p>
    <w:p w14:paraId="1F7E768B" w14:textId="77777777" w:rsidR="002213C7" w:rsidRPr="006A25D0" w:rsidRDefault="002213C7" w:rsidP="00523321">
      <w:pPr>
        <w:shd w:val="clear" w:color="auto" w:fill="FFFFFF"/>
        <w:overflowPunct/>
        <w:autoSpaceDE/>
        <w:autoSpaceDN/>
        <w:adjustRightInd/>
        <w:spacing w:line="276" w:lineRule="auto"/>
        <w:ind w:right="157"/>
        <w:jc w:val="both"/>
        <w:textAlignment w:val="auto"/>
        <w:rPr>
          <w:rFonts w:ascii="Century Gothic" w:hAnsi="Century Gothic"/>
          <w:color w:val="000000"/>
        </w:rPr>
      </w:pPr>
      <w:r w:rsidRPr="006A25D0">
        <w:rPr>
          <w:rFonts w:ascii="Century Gothic" w:hAnsi="Century Gothic" w:cstheme="minorHAnsi"/>
          <w:b/>
        </w:rPr>
        <w:t>4.7</w:t>
      </w:r>
      <w:r w:rsidR="009875A3" w:rsidRPr="006A25D0">
        <w:rPr>
          <w:rFonts w:ascii="Century Gothic" w:hAnsi="Century Gothic" w:cstheme="minorHAnsi"/>
          <w:b/>
        </w:rPr>
        <w:t>.3</w:t>
      </w:r>
      <w:r w:rsidRPr="006A25D0">
        <w:rPr>
          <w:rFonts w:ascii="Century Gothic" w:hAnsi="Century Gothic" w:cstheme="minorHAnsi"/>
          <w:b/>
        </w:rPr>
        <w:t>.</w:t>
      </w:r>
      <w:r w:rsidRPr="006A25D0">
        <w:rPr>
          <w:rFonts w:ascii="Century Gothic" w:hAnsi="Century Gothic" w:cstheme="minorHAnsi"/>
        </w:rPr>
        <w:t xml:space="preserve"> Cada serviço solicitado será considerado entregue quando toda a rede subterrânea e/ou aérea, estiver conectada à rede da CELESC e em funcionamento, sendo de total responsabilidade da contratada a entrega da documentação exigida/necessária para que isso ocorra junto à Concessionária.</w:t>
      </w:r>
    </w:p>
    <w:p w14:paraId="15BB2620" w14:textId="77777777" w:rsidR="00153ADF" w:rsidRPr="006A25D0" w:rsidRDefault="006D076A" w:rsidP="00523321">
      <w:pPr>
        <w:spacing w:line="276" w:lineRule="auto"/>
        <w:ind w:right="157" w:firstLine="708"/>
        <w:jc w:val="both"/>
        <w:rPr>
          <w:rFonts w:ascii="Century Gothic" w:eastAsia="Arial" w:hAnsi="Century Gothic" w:cstheme="minorHAnsi"/>
          <w:b/>
        </w:rPr>
      </w:pPr>
      <w:r w:rsidRPr="006A25D0">
        <w:rPr>
          <w:rFonts w:ascii="Century Gothic" w:eastAsia="Arial" w:hAnsi="Century Gothic" w:cstheme="minorHAnsi"/>
          <w:b/>
        </w:rPr>
        <w:t xml:space="preserve"> </w:t>
      </w:r>
    </w:p>
    <w:p w14:paraId="47B26454" w14:textId="77777777" w:rsidR="00153ADF" w:rsidRPr="006A25D0" w:rsidRDefault="00153ADF" w:rsidP="00523321">
      <w:pPr>
        <w:spacing w:line="276" w:lineRule="auto"/>
        <w:ind w:right="157"/>
        <w:jc w:val="both"/>
        <w:rPr>
          <w:rFonts w:ascii="Century Gothic" w:hAnsi="Century Gothic" w:cstheme="minorHAnsi"/>
          <w:b/>
        </w:rPr>
      </w:pPr>
      <w:r w:rsidRPr="006A25D0">
        <w:rPr>
          <w:rFonts w:ascii="Century Gothic" w:hAnsi="Century Gothic" w:cstheme="minorHAnsi"/>
          <w:b/>
        </w:rPr>
        <w:t>5 - QUALIFICAÇÃO TECNICA:</w:t>
      </w:r>
    </w:p>
    <w:p w14:paraId="21BFC807" w14:textId="77777777" w:rsidR="00F90BEF" w:rsidRPr="006A25D0" w:rsidRDefault="00F90BEF" w:rsidP="00523321">
      <w:pPr>
        <w:spacing w:line="276" w:lineRule="auto"/>
        <w:ind w:right="157"/>
        <w:jc w:val="both"/>
        <w:rPr>
          <w:rFonts w:ascii="Century Gothic" w:hAnsi="Century Gothic" w:cstheme="minorHAnsi"/>
          <w:b/>
        </w:rPr>
      </w:pPr>
    </w:p>
    <w:p w14:paraId="4BB445AD" w14:textId="77777777" w:rsidR="00572DA1" w:rsidRPr="00F7354E" w:rsidRDefault="00572DA1" w:rsidP="00572DA1">
      <w:pPr>
        <w:ind w:left="284" w:firstLine="850"/>
        <w:jc w:val="both"/>
        <w:rPr>
          <w:rFonts w:ascii="Century Gothic" w:hAnsi="Century Gothic" w:cs="Arial"/>
          <w:b/>
        </w:rPr>
      </w:pPr>
      <w:r w:rsidRPr="00F7354E">
        <w:rPr>
          <w:rFonts w:ascii="Century Gothic" w:hAnsi="Century Gothic" w:cs="Arial"/>
          <w:b/>
        </w:rPr>
        <w:t xml:space="preserve">a) Certificado de Registro e Regularidade da empresa (pessoa jurídica): </w:t>
      </w:r>
    </w:p>
    <w:p w14:paraId="5DE1EC11" w14:textId="77777777" w:rsidR="00572DA1" w:rsidRPr="00F7354E" w:rsidRDefault="00572DA1" w:rsidP="00572DA1">
      <w:pPr>
        <w:ind w:left="284" w:firstLine="850"/>
        <w:jc w:val="both"/>
        <w:rPr>
          <w:rFonts w:ascii="Century Gothic" w:hAnsi="Century Gothic" w:cs="Arial"/>
        </w:rPr>
      </w:pPr>
      <w:r w:rsidRPr="00F7354E">
        <w:rPr>
          <w:rFonts w:ascii="Century Gothic" w:hAnsi="Century Gothic" w:cs="Arial"/>
        </w:rPr>
        <w:t>A empresa proponente deverá comprovar regularidade e registro no Conselho de Arquitetura e Urbanismo (CAU) ou Conselho Regional de Engenharia e Agronomia (CREA) ou Conselho Federal dos Técnicos Industriais (CFT), compatível com o objeto da licitação.</w:t>
      </w:r>
    </w:p>
    <w:p w14:paraId="3F2A296F" w14:textId="77777777" w:rsidR="00572DA1" w:rsidRDefault="00572DA1" w:rsidP="00572DA1">
      <w:pPr>
        <w:ind w:left="284" w:firstLine="850"/>
        <w:jc w:val="both"/>
        <w:rPr>
          <w:rFonts w:ascii="Century Gothic" w:hAnsi="Century Gothic" w:cs="Arial"/>
        </w:rPr>
      </w:pPr>
    </w:p>
    <w:p w14:paraId="4F845852" w14:textId="77777777" w:rsidR="00572DA1" w:rsidRPr="00F7354E" w:rsidRDefault="00572DA1" w:rsidP="00572DA1">
      <w:pPr>
        <w:ind w:left="284" w:firstLine="850"/>
        <w:jc w:val="both"/>
        <w:rPr>
          <w:rFonts w:ascii="Century Gothic" w:hAnsi="Century Gothic" w:cs="Arial"/>
        </w:rPr>
      </w:pPr>
    </w:p>
    <w:p w14:paraId="233D2931" w14:textId="77777777" w:rsidR="00572DA1" w:rsidRPr="00F7354E" w:rsidRDefault="00572DA1" w:rsidP="00572DA1">
      <w:pPr>
        <w:ind w:left="284" w:firstLine="850"/>
        <w:jc w:val="both"/>
        <w:rPr>
          <w:rFonts w:ascii="Century Gothic" w:hAnsi="Century Gothic" w:cs="Arial"/>
          <w:b/>
        </w:rPr>
      </w:pPr>
      <w:r w:rsidRPr="00F7354E">
        <w:rPr>
          <w:rFonts w:ascii="Century Gothic" w:hAnsi="Century Gothic" w:cs="Arial"/>
          <w:b/>
        </w:rPr>
        <w:t xml:space="preserve">b) Capacidade Operacional (pessoa jurídica): </w:t>
      </w:r>
    </w:p>
    <w:p w14:paraId="7C6209C0" w14:textId="77777777" w:rsidR="00572DA1" w:rsidRPr="00F7354E" w:rsidRDefault="00572DA1" w:rsidP="00572DA1">
      <w:pPr>
        <w:ind w:left="284" w:firstLine="850"/>
        <w:jc w:val="both"/>
        <w:rPr>
          <w:rFonts w:ascii="Century Gothic" w:hAnsi="Century Gothic" w:cs="Arial"/>
        </w:rPr>
      </w:pPr>
      <w:r w:rsidRPr="00F7354E">
        <w:rPr>
          <w:rFonts w:ascii="Century Gothic" w:hAnsi="Century Gothic" w:cs="Arial"/>
        </w:rPr>
        <w:t>A empresa proponente deverá comprovar, por intermédio de documentos (certidões, declarações ou atestados) fornecidos por pessoa jurídica de direito público ou privado, e acompanhado pelo respectivo Acervo Técnico do CAU, CREA ou CFT, do profissional do seu quadro devidamente contratado, ter executado:</w:t>
      </w:r>
    </w:p>
    <w:p w14:paraId="581CF97E" w14:textId="77777777" w:rsidR="00572DA1" w:rsidRDefault="00572DA1" w:rsidP="00572DA1">
      <w:pPr>
        <w:ind w:left="284" w:firstLine="850"/>
        <w:jc w:val="both"/>
        <w:rPr>
          <w:rFonts w:ascii="Century Gothic" w:hAnsi="Century Gothic" w:cs="Arial"/>
        </w:rPr>
      </w:pPr>
    </w:p>
    <w:tbl>
      <w:tblPr>
        <w:tblStyle w:val="GridTable4Accent1"/>
        <w:tblW w:w="7735" w:type="dxa"/>
        <w:jc w:val="center"/>
        <w:tblLook w:val="04A0" w:firstRow="1" w:lastRow="0" w:firstColumn="1" w:lastColumn="0" w:noHBand="0" w:noVBand="1"/>
      </w:tblPr>
      <w:tblGrid>
        <w:gridCol w:w="4930"/>
        <w:gridCol w:w="2805"/>
      </w:tblGrid>
      <w:tr w:rsidR="00572DA1" w:rsidRPr="00C32C33" w14:paraId="1280E6E8" w14:textId="77777777" w:rsidTr="00653035">
        <w:trPr>
          <w:cnfStyle w:val="100000000000" w:firstRow="1" w:lastRow="0" w:firstColumn="0" w:lastColumn="0" w:oddVBand="0" w:evenVBand="0" w:oddHBand="0" w:evenHBand="0" w:firstRowFirstColumn="0" w:firstRowLastColumn="0" w:lastRowFirstColumn="0" w:lastRowLastColumn="0"/>
          <w:trHeight w:val="294"/>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6A9C4298" w14:textId="77777777" w:rsidR="00572DA1" w:rsidRPr="00C32C33" w:rsidRDefault="00572DA1" w:rsidP="00653035">
            <w:pPr>
              <w:overflowPunct/>
              <w:autoSpaceDE/>
              <w:autoSpaceDN/>
              <w:adjustRightInd/>
              <w:jc w:val="center"/>
              <w:textAlignment w:val="auto"/>
              <w:rPr>
                <w:rFonts w:ascii="Century Gothic" w:hAnsi="Century Gothic" w:cs="Arial"/>
                <w:i/>
                <w:iCs/>
                <w:color w:val="FFFFFF"/>
              </w:rPr>
            </w:pPr>
            <w:bookmarkStart w:id="1" w:name="RANGE!A1"/>
            <w:bookmarkStart w:id="2" w:name="_Hlk94555565" w:colFirst="1" w:colLast="1"/>
            <w:r w:rsidRPr="00C32C33">
              <w:rPr>
                <w:rFonts w:ascii="Century Gothic" w:hAnsi="Century Gothic" w:cs="Arial"/>
                <w:i/>
                <w:iCs/>
                <w:color w:val="FFFFFF"/>
              </w:rPr>
              <w:t>ESPECIFICAÇÃO DAS OBRAS/SERVIÇOS DE RELEVÂNCIA TÉCNICA ELÉTRICA</w:t>
            </w:r>
            <w:bookmarkEnd w:id="1"/>
          </w:p>
        </w:tc>
        <w:tc>
          <w:tcPr>
            <w:tcW w:w="2805" w:type="dxa"/>
            <w:hideMark/>
          </w:tcPr>
          <w:p w14:paraId="07B3A9AC" w14:textId="77777777" w:rsidR="00572DA1" w:rsidRPr="00C32C33" w:rsidRDefault="00572DA1" w:rsidP="00653035">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Century Gothic" w:hAnsi="Century Gothic" w:cs="Arial"/>
                <w:i/>
                <w:iCs/>
                <w:color w:val="FFFFFF"/>
              </w:rPr>
            </w:pPr>
            <w:r w:rsidRPr="00C32C33">
              <w:rPr>
                <w:rFonts w:ascii="Century Gothic" w:hAnsi="Century Gothic" w:cs="Arial"/>
                <w:i/>
                <w:iCs/>
                <w:color w:val="FFFFFF"/>
              </w:rPr>
              <w:t xml:space="preserve">COMPROVAÇÃO QUANTITATIVA MÍNIMA </w:t>
            </w:r>
          </w:p>
        </w:tc>
      </w:tr>
      <w:tr w:rsidR="00572DA1" w:rsidRPr="00C32C33" w14:paraId="0B3CFBFA" w14:textId="77777777" w:rsidTr="00653035">
        <w:trPr>
          <w:cnfStyle w:val="000000100000" w:firstRow="0" w:lastRow="0" w:firstColumn="0" w:lastColumn="0" w:oddVBand="0" w:evenVBand="0" w:oddHBand="1" w:evenHBand="0" w:firstRowFirstColumn="0" w:firstRowLastColumn="0" w:lastRowFirstColumn="0" w:lastRowLastColumn="0"/>
          <w:trHeight w:val="294"/>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76270754" w14:textId="77777777" w:rsidR="00572DA1" w:rsidRPr="00C32C33" w:rsidRDefault="00572DA1" w:rsidP="00653035">
            <w:pPr>
              <w:overflowPunct/>
              <w:autoSpaceDE/>
              <w:autoSpaceDN/>
              <w:adjustRightInd/>
              <w:jc w:val="right"/>
              <w:textAlignment w:val="auto"/>
              <w:rPr>
                <w:rFonts w:ascii="Century Gothic" w:hAnsi="Century Gothic" w:cs="Arial"/>
                <w:i/>
                <w:iCs/>
                <w:color w:val="000000"/>
              </w:rPr>
            </w:pPr>
            <w:r w:rsidRPr="00C32C33">
              <w:rPr>
                <w:rFonts w:ascii="Century Gothic" w:hAnsi="Century Gothic" w:cs="Arial"/>
                <w:i/>
                <w:iCs/>
                <w:color w:val="000000"/>
              </w:rPr>
              <w:t>INSTALAÇÃO OU EXECUÇÃO - ILUMINAÇÃO PÚBLICA</w:t>
            </w:r>
          </w:p>
        </w:tc>
        <w:tc>
          <w:tcPr>
            <w:tcW w:w="2805" w:type="dxa"/>
            <w:hideMark/>
          </w:tcPr>
          <w:p w14:paraId="5251126F" w14:textId="77777777" w:rsidR="00572DA1" w:rsidRPr="00C32C33" w:rsidRDefault="00572DA1" w:rsidP="00653035">
            <w:pPr>
              <w:overflowPunct/>
              <w:autoSpaceDE/>
              <w:autoSpaceDN/>
              <w:adjustRightInd/>
              <w:jc w:val="right"/>
              <w:textAlignment w:val="auto"/>
              <w:cnfStyle w:val="000000100000" w:firstRow="0" w:lastRow="0" w:firstColumn="0" w:lastColumn="0" w:oddVBand="0" w:evenVBand="0" w:oddHBand="1" w:evenHBand="0" w:firstRowFirstColumn="0" w:firstRowLastColumn="0" w:lastRowFirstColumn="0" w:lastRowLastColumn="0"/>
              <w:rPr>
                <w:rFonts w:ascii="Century Gothic" w:hAnsi="Century Gothic" w:cs="Arial"/>
                <w:b/>
                <w:bCs/>
                <w:i/>
                <w:iCs/>
                <w:color w:val="000000"/>
              </w:rPr>
            </w:pPr>
            <w:r w:rsidRPr="00C32C33">
              <w:rPr>
                <w:rFonts w:ascii="Century Gothic" w:hAnsi="Century Gothic" w:cs="Arial"/>
                <w:b/>
                <w:bCs/>
                <w:i/>
                <w:iCs/>
                <w:color w:val="000000"/>
              </w:rPr>
              <w:t>1.000 PONTOS / LUMINÁRIAS</w:t>
            </w:r>
          </w:p>
        </w:tc>
      </w:tr>
      <w:tr w:rsidR="00572DA1" w:rsidRPr="00C32C33" w14:paraId="07428ED9" w14:textId="77777777" w:rsidTr="00653035">
        <w:trPr>
          <w:trHeight w:val="294"/>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3D9B5C85" w14:textId="77777777" w:rsidR="00572DA1" w:rsidRPr="00C32C33" w:rsidRDefault="00572DA1" w:rsidP="00653035">
            <w:pPr>
              <w:overflowPunct/>
              <w:autoSpaceDE/>
              <w:autoSpaceDN/>
              <w:adjustRightInd/>
              <w:jc w:val="right"/>
              <w:textAlignment w:val="auto"/>
              <w:rPr>
                <w:rFonts w:ascii="Century Gothic" w:hAnsi="Century Gothic" w:cs="Arial"/>
                <w:i/>
                <w:iCs/>
                <w:color w:val="000000"/>
              </w:rPr>
            </w:pPr>
            <w:r w:rsidRPr="00C32C33">
              <w:rPr>
                <w:rFonts w:ascii="Century Gothic" w:hAnsi="Century Gothic" w:cs="Arial"/>
                <w:i/>
                <w:iCs/>
                <w:color w:val="000000"/>
              </w:rPr>
              <w:t>INSTALAÇÃO OU EXECUÇÃO - ILUMINAÇÃO PÚBLICA</w:t>
            </w:r>
          </w:p>
        </w:tc>
        <w:tc>
          <w:tcPr>
            <w:tcW w:w="2805" w:type="dxa"/>
            <w:hideMark/>
          </w:tcPr>
          <w:p w14:paraId="0C3924B9" w14:textId="77777777" w:rsidR="00572DA1" w:rsidRPr="00C32C33" w:rsidRDefault="00572DA1" w:rsidP="00653035">
            <w:pPr>
              <w:overflowPunct/>
              <w:autoSpaceDE/>
              <w:autoSpaceDN/>
              <w:adjustRightInd/>
              <w:jc w:val="right"/>
              <w:textAlignment w:val="auto"/>
              <w:cnfStyle w:val="000000000000" w:firstRow="0" w:lastRow="0" w:firstColumn="0" w:lastColumn="0" w:oddVBand="0" w:evenVBand="0" w:oddHBand="0" w:evenHBand="0" w:firstRowFirstColumn="0" w:firstRowLastColumn="0" w:lastRowFirstColumn="0" w:lastRowLastColumn="0"/>
              <w:rPr>
                <w:rFonts w:ascii="Century Gothic" w:hAnsi="Century Gothic" w:cs="Arial"/>
                <w:b/>
                <w:bCs/>
                <w:i/>
                <w:iCs/>
                <w:color w:val="000000"/>
              </w:rPr>
            </w:pPr>
            <w:r w:rsidRPr="00C32C33">
              <w:rPr>
                <w:rFonts w:ascii="Century Gothic" w:hAnsi="Century Gothic" w:cs="Arial"/>
                <w:b/>
                <w:bCs/>
                <w:i/>
                <w:iCs/>
                <w:color w:val="000000"/>
              </w:rPr>
              <w:t>500 POSTES</w:t>
            </w:r>
          </w:p>
        </w:tc>
      </w:tr>
      <w:tr w:rsidR="00572DA1" w:rsidRPr="00C32C33" w14:paraId="2296AD58" w14:textId="77777777" w:rsidTr="00653035">
        <w:trPr>
          <w:cnfStyle w:val="000000100000" w:firstRow="0" w:lastRow="0" w:firstColumn="0" w:lastColumn="0" w:oddVBand="0" w:evenVBand="0" w:oddHBand="1" w:evenHBand="0" w:firstRowFirstColumn="0" w:firstRowLastColumn="0" w:lastRowFirstColumn="0" w:lastRowLastColumn="0"/>
          <w:trHeight w:val="437"/>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1F6ED2CE" w14:textId="77777777" w:rsidR="00572DA1" w:rsidRPr="00C32C33" w:rsidRDefault="00572DA1" w:rsidP="00653035">
            <w:pPr>
              <w:overflowPunct/>
              <w:autoSpaceDE/>
              <w:autoSpaceDN/>
              <w:adjustRightInd/>
              <w:jc w:val="right"/>
              <w:textAlignment w:val="auto"/>
              <w:rPr>
                <w:rFonts w:ascii="Century Gothic" w:hAnsi="Century Gothic" w:cs="Arial"/>
                <w:i/>
                <w:iCs/>
                <w:color w:val="000000"/>
              </w:rPr>
            </w:pPr>
            <w:r w:rsidRPr="00C32C33">
              <w:rPr>
                <w:rFonts w:ascii="Century Gothic" w:hAnsi="Century Gothic" w:cs="Arial"/>
                <w:i/>
                <w:iCs/>
                <w:color w:val="000000"/>
              </w:rPr>
              <w:t>INSTALAÇÃO OU EXECUÇÃO - REDE SUBTERRÂNEA DE DISTRIBUIÇÃO DE ENERGIA ELÉTRICA</w:t>
            </w:r>
          </w:p>
        </w:tc>
        <w:tc>
          <w:tcPr>
            <w:tcW w:w="2805" w:type="dxa"/>
            <w:hideMark/>
          </w:tcPr>
          <w:p w14:paraId="7999F69C" w14:textId="77777777" w:rsidR="00572DA1" w:rsidRPr="00C32C33" w:rsidRDefault="00572DA1" w:rsidP="00653035">
            <w:pPr>
              <w:overflowPunct/>
              <w:autoSpaceDE/>
              <w:autoSpaceDN/>
              <w:adjustRightInd/>
              <w:jc w:val="right"/>
              <w:textAlignment w:val="auto"/>
              <w:cnfStyle w:val="000000100000" w:firstRow="0" w:lastRow="0" w:firstColumn="0" w:lastColumn="0" w:oddVBand="0" w:evenVBand="0" w:oddHBand="1" w:evenHBand="0" w:firstRowFirstColumn="0" w:firstRowLastColumn="0" w:lastRowFirstColumn="0" w:lastRowLastColumn="0"/>
              <w:rPr>
                <w:rFonts w:ascii="Century Gothic" w:hAnsi="Century Gothic" w:cs="Arial"/>
                <w:b/>
                <w:bCs/>
                <w:i/>
                <w:iCs/>
                <w:color w:val="000000"/>
              </w:rPr>
            </w:pPr>
            <w:r w:rsidRPr="00C32C33">
              <w:rPr>
                <w:rFonts w:ascii="Century Gothic" w:hAnsi="Century Gothic" w:cs="Arial"/>
                <w:b/>
                <w:bCs/>
                <w:i/>
                <w:iCs/>
                <w:color w:val="000000"/>
              </w:rPr>
              <w:t>1000 METROS</w:t>
            </w:r>
          </w:p>
        </w:tc>
      </w:tr>
      <w:tr w:rsidR="00572DA1" w:rsidRPr="00C32C33" w14:paraId="0563106C" w14:textId="77777777" w:rsidTr="00653035">
        <w:trPr>
          <w:trHeight w:val="294"/>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0984C763" w14:textId="77777777" w:rsidR="00572DA1" w:rsidRPr="00C32C33" w:rsidRDefault="00572DA1" w:rsidP="00653035">
            <w:pPr>
              <w:overflowPunct/>
              <w:autoSpaceDE/>
              <w:autoSpaceDN/>
              <w:adjustRightInd/>
              <w:jc w:val="right"/>
              <w:textAlignment w:val="auto"/>
              <w:rPr>
                <w:rFonts w:ascii="Century Gothic" w:hAnsi="Century Gothic" w:cs="Arial"/>
                <w:i/>
                <w:iCs/>
                <w:color w:val="000000"/>
              </w:rPr>
            </w:pPr>
            <w:r w:rsidRPr="00C32C33">
              <w:rPr>
                <w:rFonts w:ascii="Century Gothic" w:hAnsi="Century Gothic" w:cs="Arial"/>
                <w:i/>
                <w:iCs/>
                <w:color w:val="000000"/>
              </w:rPr>
              <w:t>INSTALAÇÃO OU EXECUÇÃO - RAMAL DE ENTRADA DE ENERGIA EM BAIXA TENSÃO</w:t>
            </w:r>
          </w:p>
        </w:tc>
        <w:tc>
          <w:tcPr>
            <w:tcW w:w="2805" w:type="dxa"/>
            <w:hideMark/>
          </w:tcPr>
          <w:p w14:paraId="45E1E034" w14:textId="77777777" w:rsidR="00572DA1" w:rsidRPr="00C32C33" w:rsidRDefault="00572DA1" w:rsidP="00653035">
            <w:pPr>
              <w:overflowPunct/>
              <w:autoSpaceDE/>
              <w:autoSpaceDN/>
              <w:adjustRightInd/>
              <w:jc w:val="right"/>
              <w:textAlignment w:val="auto"/>
              <w:cnfStyle w:val="000000000000" w:firstRow="0" w:lastRow="0" w:firstColumn="0" w:lastColumn="0" w:oddVBand="0" w:evenVBand="0" w:oddHBand="0" w:evenHBand="0" w:firstRowFirstColumn="0" w:firstRowLastColumn="0" w:lastRowFirstColumn="0" w:lastRowLastColumn="0"/>
              <w:rPr>
                <w:rFonts w:ascii="Century Gothic" w:hAnsi="Century Gothic" w:cs="Arial"/>
                <w:b/>
                <w:bCs/>
                <w:i/>
                <w:iCs/>
                <w:color w:val="000000"/>
              </w:rPr>
            </w:pPr>
            <w:r w:rsidRPr="00C32C33">
              <w:rPr>
                <w:rFonts w:ascii="Century Gothic" w:hAnsi="Century Gothic" w:cs="Arial"/>
                <w:b/>
                <w:bCs/>
                <w:i/>
                <w:iCs/>
                <w:color w:val="000000"/>
              </w:rPr>
              <w:t>50 POSTES</w:t>
            </w:r>
          </w:p>
        </w:tc>
      </w:tr>
      <w:tr w:rsidR="00572DA1" w:rsidRPr="00C32C33" w14:paraId="79704AE2" w14:textId="77777777" w:rsidTr="00653035">
        <w:trPr>
          <w:cnfStyle w:val="000000100000" w:firstRow="0" w:lastRow="0" w:firstColumn="0" w:lastColumn="0" w:oddVBand="0" w:evenVBand="0" w:oddHBand="1" w:evenHBand="0" w:firstRowFirstColumn="0" w:firstRowLastColumn="0" w:lastRowFirstColumn="0" w:lastRowLastColumn="0"/>
          <w:trHeight w:val="150"/>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4479B76E" w14:textId="77777777" w:rsidR="00572DA1" w:rsidRPr="00C32C33" w:rsidRDefault="00572DA1" w:rsidP="00653035">
            <w:pPr>
              <w:overflowPunct/>
              <w:autoSpaceDE/>
              <w:autoSpaceDN/>
              <w:adjustRightInd/>
              <w:jc w:val="right"/>
              <w:textAlignment w:val="auto"/>
              <w:rPr>
                <w:rFonts w:ascii="Century Gothic" w:hAnsi="Century Gothic" w:cs="Arial"/>
                <w:i/>
                <w:iCs/>
                <w:color w:val="000000"/>
              </w:rPr>
            </w:pPr>
            <w:r w:rsidRPr="00C32C33">
              <w:rPr>
                <w:rFonts w:ascii="Century Gothic" w:hAnsi="Century Gothic" w:cs="Arial"/>
                <w:i/>
                <w:iCs/>
                <w:color w:val="000000"/>
              </w:rPr>
              <w:t>ESTRUTURA EM CONCRETO ARMADO</w:t>
            </w:r>
          </w:p>
        </w:tc>
        <w:tc>
          <w:tcPr>
            <w:tcW w:w="2805" w:type="dxa"/>
            <w:hideMark/>
          </w:tcPr>
          <w:p w14:paraId="0C7ED9A5" w14:textId="77777777" w:rsidR="00572DA1" w:rsidRPr="00C32C33" w:rsidRDefault="00572DA1" w:rsidP="00653035">
            <w:pPr>
              <w:overflowPunct/>
              <w:autoSpaceDE/>
              <w:autoSpaceDN/>
              <w:adjustRightInd/>
              <w:jc w:val="right"/>
              <w:textAlignment w:val="auto"/>
              <w:cnfStyle w:val="000000100000" w:firstRow="0" w:lastRow="0" w:firstColumn="0" w:lastColumn="0" w:oddVBand="0" w:evenVBand="0" w:oddHBand="1" w:evenHBand="0" w:firstRowFirstColumn="0" w:firstRowLastColumn="0" w:lastRowFirstColumn="0" w:lastRowLastColumn="0"/>
              <w:rPr>
                <w:rFonts w:ascii="Century Gothic" w:hAnsi="Century Gothic" w:cs="Arial"/>
                <w:b/>
                <w:bCs/>
                <w:i/>
                <w:iCs/>
                <w:color w:val="000000"/>
              </w:rPr>
            </w:pPr>
            <w:r w:rsidRPr="00C32C33">
              <w:rPr>
                <w:rFonts w:ascii="Century Gothic" w:hAnsi="Century Gothic" w:cs="Arial"/>
                <w:b/>
                <w:bCs/>
                <w:i/>
                <w:iCs/>
                <w:color w:val="000000"/>
              </w:rPr>
              <w:t>30 METROS QUADRADOS</w:t>
            </w:r>
          </w:p>
        </w:tc>
      </w:tr>
      <w:tr w:rsidR="00572DA1" w:rsidRPr="00C32C33" w14:paraId="2025667A" w14:textId="77777777" w:rsidTr="00653035">
        <w:trPr>
          <w:trHeight w:val="150"/>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63F5A5ED" w14:textId="77777777" w:rsidR="00572DA1" w:rsidRPr="00C32C33" w:rsidRDefault="00572DA1" w:rsidP="00653035">
            <w:pPr>
              <w:overflowPunct/>
              <w:autoSpaceDE/>
              <w:autoSpaceDN/>
              <w:adjustRightInd/>
              <w:jc w:val="right"/>
              <w:textAlignment w:val="auto"/>
              <w:rPr>
                <w:rFonts w:ascii="Century Gothic" w:hAnsi="Century Gothic" w:cs="Arial"/>
                <w:i/>
                <w:iCs/>
                <w:color w:val="000000"/>
              </w:rPr>
            </w:pPr>
            <w:r w:rsidRPr="00C32C33">
              <w:rPr>
                <w:rFonts w:ascii="Century Gothic" w:hAnsi="Century Gothic" w:cs="Arial"/>
                <w:i/>
                <w:iCs/>
                <w:color w:val="000000"/>
              </w:rPr>
              <w:t>MEIO FIO MOLDADO IN LOCO</w:t>
            </w:r>
          </w:p>
        </w:tc>
        <w:tc>
          <w:tcPr>
            <w:tcW w:w="2805" w:type="dxa"/>
            <w:hideMark/>
          </w:tcPr>
          <w:p w14:paraId="61EB6F9B" w14:textId="77777777" w:rsidR="00572DA1" w:rsidRPr="00C32C33" w:rsidRDefault="00572DA1" w:rsidP="00653035">
            <w:pPr>
              <w:overflowPunct/>
              <w:autoSpaceDE/>
              <w:autoSpaceDN/>
              <w:adjustRightInd/>
              <w:jc w:val="right"/>
              <w:textAlignment w:val="auto"/>
              <w:cnfStyle w:val="000000000000" w:firstRow="0" w:lastRow="0" w:firstColumn="0" w:lastColumn="0" w:oddVBand="0" w:evenVBand="0" w:oddHBand="0" w:evenHBand="0" w:firstRowFirstColumn="0" w:firstRowLastColumn="0" w:lastRowFirstColumn="0" w:lastRowLastColumn="0"/>
              <w:rPr>
                <w:rFonts w:ascii="Century Gothic" w:hAnsi="Century Gothic" w:cs="Arial"/>
                <w:b/>
                <w:bCs/>
                <w:i/>
                <w:iCs/>
                <w:color w:val="000000"/>
              </w:rPr>
            </w:pPr>
            <w:proofErr w:type="gramStart"/>
            <w:r w:rsidRPr="00C32C33">
              <w:rPr>
                <w:rFonts w:ascii="Century Gothic" w:hAnsi="Century Gothic" w:cs="Arial"/>
                <w:b/>
                <w:bCs/>
                <w:i/>
                <w:iCs/>
                <w:color w:val="000000"/>
              </w:rPr>
              <w:t>500 METROS LINEAR</w:t>
            </w:r>
            <w:proofErr w:type="gramEnd"/>
          </w:p>
        </w:tc>
      </w:tr>
      <w:tr w:rsidR="00572DA1" w:rsidRPr="00C32C33" w14:paraId="5E211D84" w14:textId="77777777" w:rsidTr="00653035">
        <w:trPr>
          <w:cnfStyle w:val="000000100000" w:firstRow="0" w:lastRow="0" w:firstColumn="0" w:lastColumn="0" w:oddVBand="0" w:evenVBand="0" w:oddHBand="1" w:evenHBand="0" w:firstRowFirstColumn="0" w:firstRowLastColumn="0" w:lastRowFirstColumn="0" w:lastRowLastColumn="0"/>
          <w:trHeight w:val="150"/>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55D90FA4" w14:textId="77777777" w:rsidR="00572DA1" w:rsidRPr="00C32C33" w:rsidRDefault="00572DA1" w:rsidP="00653035">
            <w:pPr>
              <w:overflowPunct/>
              <w:autoSpaceDE/>
              <w:autoSpaceDN/>
              <w:adjustRightInd/>
              <w:jc w:val="right"/>
              <w:textAlignment w:val="auto"/>
              <w:rPr>
                <w:rFonts w:ascii="Century Gothic" w:hAnsi="Century Gothic" w:cs="Arial"/>
                <w:i/>
                <w:iCs/>
                <w:color w:val="000000"/>
              </w:rPr>
            </w:pPr>
            <w:r w:rsidRPr="00C32C33">
              <w:rPr>
                <w:rFonts w:ascii="Century Gothic" w:hAnsi="Century Gothic" w:cs="Arial"/>
                <w:i/>
                <w:iCs/>
                <w:color w:val="000000"/>
              </w:rPr>
              <w:t>CONCRETO USINADO</w:t>
            </w:r>
          </w:p>
        </w:tc>
        <w:tc>
          <w:tcPr>
            <w:tcW w:w="2805" w:type="dxa"/>
            <w:hideMark/>
          </w:tcPr>
          <w:p w14:paraId="0339DEB3" w14:textId="77777777" w:rsidR="00572DA1" w:rsidRPr="00C32C33" w:rsidRDefault="00572DA1" w:rsidP="00653035">
            <w:pPr>
              <w:overflowPunct/>
              <w:autoSpaceDE/>
              <w:autoSpaceDN/>
              <w:adjustRightInd/>
              <w:jc w:val="right"/>
              <w:textAlignment w:val="auto"/>
              <w:cnfStyle w:val="000000100000" w:firstRow="0" w:lastRow="0" w:firstColumn="0" w:lastColumn="0" w:oddVBand="0" w:evenVBand="0" w:oddHBand="1" w:evenHBand="0" w:firstRowFirstColumn="0" w:firstRowLastColumn="0" w:lastRowFirstColumn="0" w:lastRowLastColumn="0"/>
              <w:rPr>
                <w:rFonts w:ascii="Century Gothic" w:hAnsi="Century Gothic" w:cs="Arial"/>
                <w:b/>
                <w:bCs/>
                <w:i/>
                <w:iCs/>
                <w:color w:val="000000"/>
              </w:rPr>
            </w:pPr>
            <w:r w:rsidRPr="00C32C33">
              <w:rPr>
                <w:rFonts w:ascii="Century Gothic" w:hAnsi="Century Gothic" w:cs="Arial"/>
                <w:b/>
                <w:bCs/>
                <w:i/>
                <w:iCs/>
                <w:color w:val="000000"/>
              </w:rPr>
              <w:t>30 METROS QUADRADOS</w:t>
            </w:r>
          </w:p>
        </w:tc>
      </w:tr>
      <w:bookmarkEnd w:id="2"/>
    </w:tbl>
    <w:p w14:paraId="37763C67" w14:textId="77777777" w:rsidR="00572DA1" w:rsidRDefault="00572DA1" w:rsidP="00572DA1">
      <w:pPr>
        <w:ind w:left="284" w:firstLine="850"/>
        <w:jc w:val="both"/>
        <w:rPr>
          <w:rFonts w:ascii="Century Gothic" w:hAnsi="Century Gothic" w:cs="Arial"/>
        </w:rPr>
      </w:pPr>
    </w:p>
    <w:p w14:paraId="4DF81807" w14:textId="77777777" w:rsidR="00572DA1" w:rsidRPr="00F7354E" w:rsidRDefault="00572DA1" w:rsidP="00572DA1">
      <w:pPr>
        <w:ind w:left="284" w:firstLine="850"/>
        <w:jc w:val="both"/>
        <w:rPr>
          <w:rFonts w:ascii="Century Gothic" w:hAnsi="Century Gothic" w:cs="Arial"/>
        </w:rPr>
      </w:pPr>
    </w:p>
    <w:p w14:paraId="41BEB1DD" w14:textId="77777777" w:rsidR="00572DA1" w:rsidRPr="00F7354E" w:rsidRDefault="00572DA1" w:rsidP="00572DA1">
      <w:pPr>
        <w:ind w:left="284" w:firstLine="850"/>
        <w:jc w:val="both"/>
        <w:rPr>
          <w:rFonts w:ascii="Century Gothic" w:hAnsi="Century Gothic" w:cs="Arial"/>
        </w:rPr>
      </w:pPr>
      <w:proofErr w:type="gramStart"/>
      <w:r w:rsidRPr="00F7354E">
        <w:rPr>
          <w:rFonts w:ascii="Century Gothic" w:hAnsi="Century Gothic" w:cs="Arial"/>
        </w:rPr>
        <w:t>b.</w:t>
      </w:r>
      <w:proofErr w:type="gramEnd"/>
      <w:r w:rsidRPr="00F7354E">
        <w:rPr>
          <w:rFonts w:ascii="Century Gothic" w:hAnsi="Century Gothic" w:cs="Arial"/>
        </w:rPr>
        <w:t>1 Deverão ser observadas as seguintes informações básicas na apresentação da certidão/declaração/atestado:</w:t>
      </w:r>
    </w:p>
    <w:p w14:paraId="4BBA45A6" w14:textId="77777777" w:rsidR="00572DA1" w:rsidRPr="00F7354E" w:rsidRDefault="00572DA1" w:rsidP="00572DA1">
      <w:pPr>
        <w:ind w:left="284" w:firstLine="850"/>
        <w:jc w:val="both"/>
        <w:rPr>
          <w:rFonts w:ascii="Century Gothic" w:hAnsi="Century Gothic" w:cs="Arial"/>
        </w:rPr>
      </w:pPr>
    </w:p>
    <w:p w14:paraId="440ECD64" w14:textId="77777777" w:rsidR="00572DA1" w:rsidRPr="00F7354E" w:rsidRDefault="00572DA1" w:rsidP="00572DA1">
      <w:pPr>
        <w:ind w:left="284" w:firstLine="850"/>
        <w:jc w:val="both"/>
        <w:rPr>
          <w:rFonts w:ascii="Century Gothic" w:hAnsi="Century Gothic" w:cs="Arial"/>
        </w:rPr>
      </w:pPr>
      <w:r w:rsidRPr="00F7354E">
        <w:rPr>
          <w:rFonts w:ascii="Century Gothic" w:hAnsi="Century Gothic" w:cs="Arial"/>
        </w:rPr>
        <w:t>- Nome do contratado e do contratante;</w:t>
      </w:r>
    </w:p>
    <w:p w14:paraId="06EA583D" w14:textId="77777777" w:rsidR="00572DA1" w:rsidRPr="00F7354E" w:rsidRDefault="00572DA1" w:rsidP="00572DA1">
      <w:pPr>
        <w:ind w:left="284" w:firstLine="850"/>
        <w:jc w:val="both"/>
        <w:rPr>
          <w:rFonts w:ascii="Century Gothic" w:hAnsi="Century Gothic" w:cs="Arial"/>
        </w:rPr>
      </w:pPr>
      <w:r w:rsidRPr="00F7354E">
        <w:rPr>
          <w:rFonts w:ascii="Century Gothic" w:hAnsi="Century Gothic" w:cs="Arial"/>
        </w:rPr>
        <w:t>- Identificação do objeto do contrato;</w:t>
      </w:r>
    </w:p>
    <w:p w14:paraId="6747C6A4" w14:textId="77777777" w:rsidR="00572DA1" w:rsidRPr="00F7354E" w:rsidRDefault="00572DA1" w:rsidP="00572DA1">
      <w:pPr>
        <w:ind w:left="284" w:firstLine="850"/>
        <w:jc w:val="both"/>
        <w:rPr>
          <w:rFonts w:ascii="Century Gothic" w:hAnsi="Century Gothic" w:cs="Arial"/>
        </w:rPr>
      </w:pPr>
      <w:r w:rsidRPr="00F7354E">
        <w:rPr>
          <w:rFonts w:ascii="Century Gothic" w:hAnsi="Century Gothic" w:cs="Arial"/>
        </w:rPr>
        <w:t>- Localização e data da realização dos serviços;</w:t>
      </w:r>
    </w:p>
    <w:p w14:paraId="479C8168" w14:textId="77777777" w:rsidR="00572DA1" w:rsidRPr="00F7354E" w:rsidRDefault="00572DA1" w:rsidP="00572DA1">
      <w:pPr>
        <w:ind w:left="284" w:firstLine="850"/>
        <w:jc w:val="both"/>
        <w:rPr>
          <w:rFonts w:ascii="Century Gothic" w:hAnsi="Century Gothic" w:cs="Arial"/>
        </w:rPr>
      </w:pPr>
      <w:r w:rsidRPr="00F7354E">
        <w:rPr>
          <w:rFonts w:ascii="Century Gothic" w:hAnsi="Century Gothic" w:cs="Arial"/>
        </w:rPr>
        <w:lastRenderedPageBreak/>
        <w:t>- Serviços executados.</w:t>
      </w:r>
    </w:p>
    <w:p w14:paraId="5A1D47F9" w14:textId="77777777" w:rsidR="00572DA1" w:rsidRPr="00F7354E" w:rsidRDefault="00572DA1" w:rsidP="00572DA1">
      <w:pPr>
        <w:ind w:left="284" w:firstLine="850"/>
        <w:jc w:val="both"/>
        <w:rPr>
          <w:rFonts w:ascii="Century Gothic" w:hAnsi="Century Gothic" w:cs="Arial"/>
        </w:rPr>
      </w:pPr>
    </w:p>
    <w:p w14:paraId="305F0974" w14:textId="77777777" w:rsidR="00572DA1" w:rsidRPr="00F7354E" w:rsidRDefault="00572DA1" w:rsidP="00572DA1">
      <w:pPr>
        <w:ind w:left="284" w:firstLine="850"/>
        <w:jc w:val="both"/>
        <w:rPr>
          <w:rFonts w:ascii="Century Gothic" w:hAnsi="Century Gothic" w:cs="Arial"/>
          <w:b/>
        </w:rPr>
      </w:pPr>
      <w:r w:rsidRPr="00F7354E">
        <w:rPr>
          <w:rFonts w:ascii="Century Gothic" w:hAnsi="Century Gothic" w:cs="Arial"/>
          <w:b/>
        </w:rPr>
        <w:t>c) Certificado de Registro e Regularidade do</w:t>
      </w:r>
      <w:r>
        <w:rPr>
          <w:rFonts w:ascii="Century Gothic" w:hAnsi="Century Gothic" w:cs="Arial"/>
          <w:b/>
        </w:rPr>
        <w:t>s</w:t>
      </w:r>
      <w:r w:rsidRPr="00F7354E">
        <w:rPr>
          <w:rFonts w:ascii="Century Gothic" w:hAnsi="Century Gothic" w:cs="Arial"/>
          <w:b/>
        </w:rPr>
        <w:t xml:space="preserve"> Profissiona</w:t>
      </w:r>
      <w:r>
        <w:rPr>
          <w:rFonts w:ascii="Century Gothic" w:hAnsi="Century Gothic" w:cs="Arial"/>
          <w:b/>
        </w:rPr>
        <w:t>is</w:t>
      </w:r>
      <w:r w:rsidRPr="00F7354E">
        <w:rPr>
          <w:rFonts w:ascii="Century Gothic" w:hAnsi="Century Gothic" w:cs="Arial"/>
          <w:b/>
        </w:rPr>
        <w:t xml:space="preserve"> (pessoa</w:t>
      </w:r>
      <w:r>
        <w:rPr>
          <w:rFonts w:ascii="Century Gothic" w:hAnsi="Century Gothic" w:cs="Arial"/>
          <w:b/>
        </w:rPr>
        <w:t>s</w:t>
      </w:r>
      <w:r w:rsidRPr="00F7354E">
        <w:rPr>
          <w:rFonts w:ascii="Century Gothic" w:hAnsi="Century Gothic" w:cs="Arial"/>
          <w:b/>
        </w:rPr>
        <w:t xml:space="preserve"> física</w:t>
      </w:r>
      <w:r>
        <w:rPr>
          <w:rFonts w:ascii="Century Gothic" w:hAnsi="Century Gothic" w:cs="Arial"/>
          <w:b/>
        </w:rPr>
        <w:t>s</w:t>
      </w:r>
      <w:r w:rsidRPr="00F7354E">
        <w:rPr>
          <w:rFonts w:ascii="Century Gothic" w:hAnsi="Century Gothic" w:cs="Arial"/>
          <w:b/>
        </w:rPr>
        <w:t xml:space="preserve">): </w:t>
      </w:r>
    </w:p>
    <w:p w14:paraId="48FA737E" w14:textId="77777777" w:rsidR="00572DA1" w:rsidRDefault="00572DA1" w:rsidP="00572DA1">
      <w:pPr>
        <w:ind w:left="284" w:firstLine="850"/>
        <w:jc w:val="both"/>
        <w:rPr>
          <w:rFonts w:ascii="Century Gothic" w:hAnsi="Century Gothic" w:cs="Arial"/>
        </w:rPr>
      </w:pPr>
      <w:r w:rsidRPr="00F7354E">
        <w:rPr>
          <w:rFonts w:ascii="Century Gothic" w:hAnsi="Century Gothic" w:cs="Arial"/>
        </w:rPr>
        <w:t>Apresentar registro e/ou certidão de inscrição e comprovante de regularidade junto ao CAU, CREA ou CFT do</w:t>
      </w:r>
      <w:r>
        <w:rPr>
          <w:rFonts w:ascii="Century Gothic" w:hAnsi="Century Gothic" w:cs="Arial"/>
        </w:rPr>
        <w:t>s</w:t>
      </w:r>
      <w:r w:rsidRPr="00F7354E">
        <w:rPr>
          <w:rFonts w:ascii="Century Gothic" w:hAnsi="Century Gothic" w:cs="Arial"/>
        </w:rPr>
        <w:t xml:space="preserve"> responsáve</w:t>
      </w:r>
      <w:r>
        <w:rPr>
          <w:rFonts w:ascii="Century Gothic" w:hAnsi="Century Gothic" w:cs="Arial"/>
        </w:rPr>
        <w:t>is</w:t>
      </w:r>
      <w:r w:rsidRPr="00F7354E">
        <w:rPr>
          <w:rFonts w:ascii="Century Gothic" w:hAnsi="Century Gothic" w:cs="Arial"/>
        </w:rPr>
        <w:t xml:space="preserve"> técnico</w:t>
      </w:r>
      <w:r>
        <w:rPr>
          <w:rFonts w:ascii="Century Gothic" w:hAnsi="Century Gothic" w:cs="Arial"/>
        </w:rPr>
        <w:t>s pela condução dos serviços, devendo constar no mínimo:</w:t>
      </w:r>
    </w:p>
    <w:p w14:paraId="4B2D8622" w14:textId="77777777" w:rsidR="00572DA1" w:rsidRDefault="00572DA1" w:rsidP="00572DA1">
      <w:pPr>
        <w:ind w:left="284" w:firstLine="850"/>
        <w:jc w:val="both"/>
        <w:rPr>
          <w:rFonts w:ascii="Century Gothic" w:hAnsi="Century Gothic" w:cs="Arial"/>
        </w:rPr>
      </w:pPr>
    </w:p>
    <w:p w14:paraId="2C7FACA1" w14:textId="77777777" w:rsidR="00572DA1" w:rsidRPr="00F7354E" w:rsidRDefault="00572DA1" w:rsidP="00572DA1">
      <w:pPr>
        <w:ind w:left="284" w:firstLine="850"/>
        <w:jc w:val="both"/>
        <w:rPr>
          <w:rFonts w:ascii="Century Gothic" w:hAnsi="Century Gothic" w:cs="Arial"/>
        </w:rPr>
      </w:pPr>
      <w:r>
        <w:rPr>
          <w:rFonts w:ascii="Century Gothic" w:hAnsi="Century Gothic" w:cs="Arial"/>
        </w:rPr>
        <w:t xml:space="preserve">- </w:t>
      </w:r>
      <w:r w:rsidRPr="00F7354E">
        <w:rPr>
          <w:rFonts w:ascii="Century Gothic" w:hAnsi="Century Gothic" w:cs="Arial"/>
        </w:rPr>
        <w:t>01 Profissional Engenheiro Eletricista ou Eletrotécnico</w:t>
      </w:r>
    </w:p>
    <w:p w14:paraId="390E7401" w14:textId="77777777" w:rsidR="00572DA1" w:rsidRPr="00F7354E" w:rsidRDefault="00572DA1" w:rsidP="00572DA1">
      <w:pPr>
        <w:ind w:left="284" w:firstLine="850"/>
        <w:jc w:val="both"/>
        <w:rPr>
          <w:rFonts w:ascii="Century Gothic" w:hAnsi="Century Gothic" w:cs="Arial"/>
        </w:rPr>
      </w:pPr>
      <w:r>
        <w:rPr>
          <w:rFonts w:ascii="Century Gothic" w:hAnsi="Century Gothic" w:cs="Arial"/>
        </w:rPr>
        <w:t xml:space="preserve">- </w:t>
      </w:r>
      <w:r w:rsidRPr="00F7354E">
        <w:rPr>
          <w:rFonts w:ascii="Century Gothic" w:hAnsi="Century Gothic" w:cs="Arial"/>
        </w:rPr>
        <w:t>01 Profissional Engenheiro civil</w:t>
      </w:r>
    </w:p>
    <w:p w14:paraId="7A852A31" w14:textId="77777777" w:rsidR="00572DA1" w:rsidRPr="00F7354E" w:rsidRDefault="00572DA1" w:rsidP="00572DA1">
      <w:pPr>
        <w:ind w:left="284" w:firstLine="850"/>
        <w:jc w:val="both"/>
        <w:rPr>
          <w:rFonts w:ascii="Century Gothic" w:hAnsi="Century Gothic" w:cs="Arial"/>
        </w:rPr>
      </w:pPr>
      <w:r>
        <w:rPr>
          <w:rFonts w:ascii="Century Gothic" w:hAnsi="Century Gothic" w:cs="Arial"/>
        </w:rPr>
        <w:t xml:space="preserve">- </w:t>
      </w:r>
      <w:r w:rsidRPr="00F7354E">
        <w:rPr>
          <w:rFonts w:ascii="Century Gothic" w:hAnsi="Century Gothic" w:cs="Arial"/>
        </w:rPr>
        <w:t>01 Profissional Engenheiro de segurança ou Técnico de segurança do trabalho.</w:t>
      </w:r>
    </w:p>
    <w:p w14:paraId="61B0A637" w14:textId="77777777" w:rsidR="00572DA1" w:rsidRPr="00F7354E" w:rsidRDefault="00572DA1" w:rsidP="00572DA1">
      <w:pPr>
        <w:ind w:left="284" w:firstLine="850"/>
        <w:jc w:val="both"/>
        <w:rPr>
          <w:rFonts w:ascii="Century Gothic" w:hAnsi="Century Gothic" w:cs="Arial"/>
        </w:rPr>
      </w:pPr>
    </w:p>
    <w:p w14:paraId="50E5751B" w14:textId="77777777" w:rsidR="00572DA1" w:rsidRPr="00F7354E" w:rsidRDefault="00572DA1" w:rsidP="00572DA1">
      <w:pPr>
        <w:ind w:left="284" w:firstLine="850"/>
        <w:jc w:val="both"/>
        <w:rPr>
          <w:rFonts w:ascii="Century Gothic" w:hAnsi="Century Gothic" w:cs="Arial"/>
          <w:b/>
        </w:rPr>
      </w:pPr>
      <w:r w:rsidRPr="00F7354E">
        <w:rPr>
          <w:rFonts w:ascii="Century Gothic" w:hAnsi="Century Gothic" w:cs="Arial"/>
          <w:b/>
        </w:rPr>
        <w:t>d) Capacidade Profissional (pessoa física):</w:t>
      </w:r>
    </w:p>
    <w:p w14:paraId="0DCA6095" w14:textId="77777777" w:rsidR="00572DA1" w:rsidRPr="00F7354E" w:rsidRDefault="00572DA1" w:rsidP="00572DA1">
      <w:pPr>
        <w:ind w:left="284" w:firstLine="850"/>
        <w:jc w:val="both"/>
        <w:rPr>
          <w:rFonts w:ascii="Century Gothic" w:hAnsi="Century Gothic" w:cs="Arial"/>
        </w:rPr>
      </w:pPr>
      <w:r w:rsidRPr="00F7354E">
        <w:rPr>
          <w:rFonts w:ascii="Century Gothic" w:hAnsi="Century Gothic" w:cs="Arial"/>
        </w:rPr>
        <w:t>O</w:t>
      </w:r>
      <w:r>
        <w:rPr>
          <w:rFonts w:ascii="Century Gothic" w:hAnsi="Century Gothic" w:cs="Arial"/>
        </w:rPr>
        <w:t>s</w:t>
      </w:r>
      <w:r w:rsidRPr="00F7354E">
        <w:rPr>
          <w:rFonts w:ascii="Century Gothic" w:hAnsi="Century Gothic" w:cs="Arial"/>
        </w:rPr>
        <w:t xml:space="preserve"> responsáve</w:t>
      </w:r>
      <w:r>
        <w:rPr>
          <w:rFonts w:ascii="Century Gothic" w:hAnsi="Century Gothic" w:cs="Arial"/>
        </w:rPr>
        <w:t>is</w:t>
      </w:r>
      <w:r w:rsidRPr="00F7354E">
        <w:rPr>
          <w:rFonts w:ascii="Century Gothic" w:hAnsi="Century Gothic" w:cs="Arial"/>
        </w:rPr>
        <w:t xml:space="preserve"> técnico</w:t>
      </w:r>
      <w:r>
        <w:rPr>
          <w:rFonts w:ascii="Century Gothic" w:hAnsi="Century Gothic" w:cs="Arial"/>
        </w:rPr>
        <w:t>s</w:t>
      </w:r>
      <w:r w:rsidRPr="00F7354E">
        <w:rPr>
          <w:rFonts w:ascii="Century Gothic" w:hAnsi="Century Gothic" w:cs="Arial"/>
        </w:rPr>
        <w:t xml:space="preserve"> (pessoa</w:t>
      </w:r>
      <w:r>
        <w:rPr>
          <w:rFonts w:ascii="Century Gothic" w:hAnsi="Century Gothic" w:cs="Arial"/>
        </w:rPr>
        <w:t>s</w:t>
      </w:r>
      <w:r w:rsidRPr="00F7354E">
        <w:rPr>
          <w:rFonts w:ascii="Century Gothic" w:hAnsi="Century Gothic" w:cs="Arial"/>
        </w:rPr>
        <w:t xml:space="preserve"> física</w:t>
      </w:r>
      <w:r>
        <w:rPr>
          <w:rFonts w:ascii="Century Gothic" w:hAnsi="Century Gothic" w:cs="Arial"/>
        </w:rPr>
        <w:t>s</w:t>
      </w:r>
      <w:r w:rsidRPr="00F7354E">
        <w:rPr>
          <w:rFonts w:ascii="Century Gothic" w:hAnsi="Century Gothic" w:cs="Arial"/>
        </w:rPr>
        <w:t>) dever</w:t>
      </w:r>
      <w:r>
        <w:rPr>
          <w:rFonts w:ascii="Century Gothic" w:hAnsi="Century Gothic" w:cs="Arial"/>
        </w:rPr>
        <w:t>ão</w:t>
      </w:r>
      <w:r w:rsidRPr="00F7354E">
        <w:rPr>
          <w:rFonts w:ascii="Century Gothic" w:hAnsi="Century Gothic" w:cs="Arial"/>
        </w:rPr>
        <w:t>, por intermédio de documento (certidão, declaração ou atestado) fornecido por pessoa jurídica de direito público ou privado e acompanhado pelo respectivo Acervo Técnico do CAU, CREA ou CFT, comprovar experiência na execução de serviço compatível com o objeto do presente processo.</w:t>
      </w:r>
    </w:p>
    <w:p w14:paraId="27E7EA74" w14:textId="77777777" w:rsidR="00572DA1" w:rsidRPr="00F7354E" w:rsidRDefault="00572DA1" w:rsidP="00572DA1">
      <w:pPr>
        <w:ind w:left="284" w:firstLine="850"/>
        <w:jc w:val="both"/>
        <w:rPr>
          <w:rFonts w:ascii="Century Gothic" w:hAnsi="Century Gothic" w:cs="Arial"/>
        </w:rPr>
      </w:pPr>
    </w:p>
    <w:p w14:paraId="071A3212" w14:textId="77777777" w:rsidR="00572DA1" w:rsidRPr="00F7354E" w:rsidRDefault="00572DA1" w:rsidP="00572DA1">
      <w:pPr>
        <w:ind w:left="284" w:firstLine="850"/>
        <w:jc w:val="both"/>
        <w:rPr>
          <w:rFonts w:ascii="Century Gothic" w:hAnsi="Century Gothic" w:cs="Arial"/>
          <w:b/>
        </w:rPr>
      </w:pPr>
      <w:r w:rsidRPr="00F7354E">
        <w:rPr>
          <w:rFonts w:ascii="Century Gothic" w:hAnsi="Century Gothic" w:cs="Arial"/>
          <w:b/>
        </w:rPr>
        <w:t>e) Orientações Gerais:</w:t>
      </w:r>
    </w:p>
    <w:p w14:paraId="12FF8C6C" w14:textId="77777777" w:rsidR="00572DA1" w:rsidRPr="00F7354E" w:rsidRDefault="00572DA1" w:rsidP="00572DA1">
      <w:pPr>
        <w:ind w:left="284" w:firstLine="850"/>
        <w:jc w:val="both"/>
        <w:rPr>
          <w:rFonts w:ascii="Century Gothic" w:hAnsi="Century Gothic" w:cs="Arial"/>
        </w:rPr>
      </w:pPr>
      <w:r w:rsidRPr="00F7354E">
        <w:rPr>
          <w:rFonts w:ascii="Century Gothic" w:hAnsi="Century Gothic" w:cs="Arial"/>
        </w:rPr>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CAU, CREA ou CFT, devidamente atualizada. </w:t>
      </w:r>
    </w:p>
    <w:p w14:paraId="70BAC154" w14:textId="77777777" w:rsidR="00572DA1" w:rsidRPr="00F7354E" w:rsidRDefault="00572DA1" w:rsidP="00572DA1">
      <w:pPr>
        <w:ind w:left="284" w:firstLine="850"/>
        <w:jc w:val="both"/>
        <w:rPr>
          <w:rFonts w:ascii="Century Gothic" w:hAnsi="Century Gothic" w:cs="Arial"/>
        </w:rPr>
      </w:pPr>
    </w:p>
    <w:p w14:paraId="4797B943" w14:textId="77777777" w:rsidR="00572DA1" w:rsidRPr="00F7354E" w:rsidRDefault="00572DA1" w:rsidP="00572DA1">
      <w:pPr>
        <w:ind w:left="284" w:firstLine="850"/>
        <w:jc w:val="both"/>
        <w:rPr>
          <w:rFonts w:ascii="Century Gothic" w:hAnsi="Century Gothic" w:cs="Arial"/>
        </w:rPr>
      </w:pPr>
      <w:r w:rsidRPr="00F7354E">
        <w:rPr>
          <w:rFonts w:ascii="Century Gothic" w:hAnsi="Century Gothic" w:cs="Arial"/>
        </w:rPr>
        <w:t>O profissional indicado deverá participar da execução dos serviços até a conclusão final do contrato, admitindo-se a substituição por profissional de experiência equivalente ou superior, em condições idênticas de disponibilidade e dedicação aos trabalhos, desde que aprovada pela Fiscalização à comprovação de qualificação técnica exigida neste item.</w:t>
      </w:r>
    </w:p>
    <w:p w14:paraId="22AB2206" w14:textId="77777777" w:rsidR="00572DA1" w:rsidRPr="00F7354E" w:rsidRDefault="00572DA1" w:rsidP="00572DA1">
      <w:pPr>
        <w:ind w:left="284" w:firstLine="850"/>
        <w:jc w:val="both"/>
        <w:rPr>
          <w:rFonts w:ascii="Century Gothic" w:hAnsi="Century Gothic" w:cs="Arial"/>
        </w:rPr>
      </w:pPr>
    </w:p>
    <w:p w14:paraId="1A44FC20" w14:textId="77777777" w:rsidR="00572DA1" w:rsidRPr="00F7354E" w:rsidRDefault="00572DA1" w:rsidP="00572DA1">
      <w:pPr>
        <w:ind w:left="284" w:firstLine="850"/>
        <w:jc w:val="both"/>
        <w:rPr>
          <w:rFonts w:ascii="Century Gothic" w:hAnsi="Century Gothic" w:cs="Arial"/>
        </w:rPr>
      </w:pPr>
      <w:r w:rsidRPr="00F7354E">
        <w:rPr>
          <w:rFonts w:ascii="Century Gothic" w:hAnsi="Century Gothic" w:cs="Arial"/>
        </w:rPr>
        <w:t xml:space="preserve">Não será permitido apresentar comprovação de vínculo de um mesmo profissional em mais de uma licitante, </w:t>
      </w:r>
      <w:proofErr w:type="gramStart"/>
      <w:r w:rsidRPr="00F7354E">
        <w:rPr>
          <w:rFonts w:ascii="Century Gothic" w:hAnsi="Century Gothic" w:cs="Arial"/>
        </w:rPr>
        <w:t>sob pena</w:t>
      </w:r>
      <w:proofErr w:type="gramEnd"/>
      <w:r w:rsidRPr="00F7354E">
        <w:rPr>
          <w:rFonts w:ascii="Century Gothic" w:hAnsi="Century Gothic" w:cs="Arial"/>
        </w:rPr>
        <w:t xml:space="preserve"> de inabilitação de ambas.</w:t>
      </w:r>
    </w:p>
    <w:p w14:paraId="333D1DB4" w14:textId="77777777" w:rsidR="00075069" w:rsidRPr="00075069" w:rsidRDefault="00075069" w:rsidP="00075069">
      <w:pPr>
        <w:spacing w:line="276" w:lineRule="auto"/>
        <w:ind w:right="157"/>
        <w:jc w:val="both"/>
        <w:rPr>
          <w:rFonts w:ascii="Century Gothic" w:hAnsi="Century Gothic" w:cstheme="minorHAnsi"/>
          <w:b/>
        </w:rPr>
      </w:pPr>
      <w:bookmarkStart w:id="3" w:name="_GoBack"/>
      <w:bookmarkEnd w:id="3"/>
    </w:p>
    <w:p w14:paraId="3649439C" w14:textId="77777777" w:rsidR="00405874" w:rsidRPr="006A25D0" w:rsidRDefault="00405874" w:rsidP="00523321">
      <w:pPr>
        <w:spacing w:line="276" w:lineRule="auto"/>
        <w:ind w:right="157"/>
        <w:jc w:val="both"/>
        <w:rPr>
          <w:rFonts w:ascii="Century Gothic" w:hAnsi="Century Gothic"/>
        </w:rPr>
      </w:pPr>
    </w:p>
    <w:p w14:paraId="33B380BA" w14:textId="77777777" w:rsidR="00153ADF" w:rsidRPr="006A25D0" w:rsidRDefault="00153ADF" w:rsidP="00523321">
      <w:pPr>
        <w:spacing w:line="276" w:lineRule="auto"/>
        <w:ind w:right="157"/>
        <w:jc w:val="both"/>
        <w:rPr>
          <w:rFonts w:ascii="Century Gothic" w:hAnsi="Century Gothic" w:cstheme="minorHAnsi"/>
          <w:b/>
        </w:rPr>
      </w:pPr>
      <w:r w:rsidRPr="006A25D0">
        <w:rPr>
          <w:rFonts w:ascii="Century Gothic" w:hAnsi="Century Gothic" w:cstheme="minorHAnsi"/>
          <w:b/>
        </w:rPr>
        <w:t>6 - OBRIGAÇÕES DA CONTRATADA</w:t>
      </w:r>
      <w:r w:rsidR="00BD15B4" w:rsidRPr="006A25D0">
        <w:rPr>
          <w:rFonts w:ascii="Century Gothic" w:hAnsi="Century Gothic" w:cstheme="minorHAnsi"/>
          <w:b/>
        </w:rPr>
        <w:t>:</w:t>
      </w:r>
    </w:p>
    <w:p w14:paraId="085E3D3C" w14:textId="77777777" w:rsidR="00F90BEF" w:rsidRPr="006A25D0" w:rsidRDefault="00F90BEF" w:rsidP="00523321">
      <w:pPr>
        <w:spacing w:line="276" w:lineRule="auto"/>
        <w:ind w:right="157"/>
        <w:jc w:val="both"/>
        <w:rPr>
          <w:rFonts w:ascii="Century Gothic" w:hAnsi="Century Gothic" w:cstheme="minorHAnsi"/>
          <w:b/>
        </w:rPr>
      </w:pPr>
    </w:p>
    <w:p w14:paraId="225FDC39" w14:textId="77777777" w:rsidR="00153ADF" w:rsidRPr="006A25D0" w:rsidRDefault="00153ADF" w:rsidP="00523321">
      <w:pPr>
        <w:spacing w:line="276" w:lineRule="auto"/>
        <w:ind w:right="157"/>
        <w:jc w:val="both"/>
        <w:rPr>
          <w:rFonts w:ascii="Century Gothic" w:hAnsi="Century Gothic" w:cstheme="minorHAnsi"/>
          <w:color w:val="000000"/>
        </w:rPr>
      </w:pPr>
      <w:r w:rsidRPr="006A25D0">
        <w:rPr>
          <w:rFonts w:ascii="Century Gothic" w:hAnsi="Century Gothic" w:cstheme="minorHAnsi"/>
          <w:b/>
          <w:color w:val="000000"/>
        </w:rPr>
        <w:t>6.1.</w:t>
      </w:r>
      <w:r w:rsidRPr="006A25D0">
        <w:rPr>
          <w:rFonts w:ascii="Century Gothic" w:hAnsi="Century Gothic" w:cstheme="minorHAnsi"/>
          <w:color w:val="000000"/>
        </w:rPr>
        <w:t xml:space="preserve"> Os materiais deverão estar</w:t>
      </w:r>
      <w:r w:rsidRPr="006A25D0">
        <w:rPr>
          <w:rFonts w:ascii="Century Gothic" w:hAnsi="Century Gothic" w:cstheme="minorHAnsi"/>
          <w:b/>
          <w:color w:val="000000"/>
        </w:rPr>
        <w:t xml:space="preserve"> </w:t>
      </w:r>
      <w:r w:rsidRPr="006A25D0">
        <w:rPr>
          <w:rFonts w:ascii="Century Gothic" w:hAnsi="Century Gothic" w:cstheme="minorHAnsi"/>
          <w:color w:val="000000"/>
        </w:rPr>
        <w:t>em conformidade com as especificações exigidas.</w:t>
      </w:r>
    </w:p>
    <w:p w14:paraId="52903DBD" w14:textId="77777777" w:rsidR="0028701C" w:rsidRPr="006A25D0" w:rsidRDefault="0028701C" w:rsidP="00523321">
      <w:pPr>
        <w:spacing w:line="276" w:lineRule="auto"/>
        <w:ind w:right="157"/>
        <w:jc w:val="both"/>
        <w:rPr>
          <w:rFonts w:ascii="Century Gothic" w:hAnsi="Century Gothic" w:cstheme="minorHAnsi"/>
          <w:b/>
          <w:color w:val="000000"/>
        </w:rPr>
      </w:pPr>
    </w:p>
    <w:p w14:paraId="029D5CFF" w14:textId="77777777" w:rsidR="00153ADF" w:rsidRPr="006A25D0" w:rsidRDefault="00153ADF" w:rsidP="00523321">
      <w:pPr>
        <w:spacing w:line="276" w:lineRule="auto"/>
        <w:ind w:right="157"/>
        <w:jc w:val="both"/>
        <w:rPr>
          <w:rFonts w:ascii="Century Gothic" w:hAnsi="Century Gothic" w:cstheme="minorHAnsi"/>
          <w:color w:val="000000"/>
        </w:rPr>
      </w:pPr>
      <w:r w:rsidRPr="006A25D0">
        <w:rPr>
          <w:rFonts w:ascii="Century Gothic" w:hAnsi="Century Gothic" w:cstheme="minorHAnsi"/>
          <w:b/>
          <w:color w:val="000000"/>
        </w:rPr>
        <w:t>6.2.</w:t>
      </w:r>
      <w:r w:rsidRPr="006A25D0">
        <w:rPr>
          <w:rFonts w:ascii="Century Gothic" w:hAnsi="Century Gothic" w:cstheme="minorHAnsi"/>
          <w:color w:val="000000"/>
        </w:rPr>
        <w:t xml:space="preserve"> A contratada obriga-se a manter em compatibilidade com as obrigações por ela assumidas para com a execução deste contrato, inclusive com as condições de habilitação e qualificação dela exigidas pela Administração Pública para essa contratação, durante toda a vigência do presente contrato</w:t>
      </w:r>
      <w:r w:rsidR="00BD15B4" w:rsidRPr="006A25D0">
        <w:rPr>
          <w:rFonts w:ascii="Century Gothic" w:hAnsi="Century Gothic" w:cstheme="minorHAnsi"/>
          <w:color w:val="000000"/>
        </w:rPr>
        <w:t>;</w:t>
      </w:r>
    </w:p>
    <w:p w14:paraId="6A05543D" w14:textId="77777777" w:rsidR="0028701C" w:rsidRPr="006A25D0" w:rsidRDefault="0028701C" w:rsidP="00523321">
      <w:pPr>
        <w:spacing w:line="276" w:lineRule="auto"/>
        <w:ind w:right="157"/>
        <w:jc w:val="both"/>
        <w:rPr>
          <w:rFonts w:ascii="Century Gothic" w:hAnsi="Century Gothic" w:cstheme="minorHAnsi"/>
          <w:b/>
          <w:color w:val="000000"/>
        </w:rPr>
      </w:pPr>
    </w:p>
    <w:p w14:paraId="697D8B71" w14:textId="77777777" w:rsidR="00153ADF" w:rsidRPr="006A25D0" w:rsidRDefault="00153ADF" w:rsidP="00523321">
      <w:pPr>
        <w:spacing w:line="276" w:lineRule="auto"/>
        <w:ind w:right="157"/>
        <w:jc w:val="both"/>
        <w:rPr>
          <w:rFonts w:ascii="Century Gothic" w:hAnsi="Century Gothic" w:cstheme="minorHAnsi"/>
          <w:color w:val="000000"/>
        </w:rPr>
      </w:pPr>
      <w:r w:rsidRPr="006A25D0">
        <w:rPr>
          <w:rFonts w:ascii="Century Gothic" w:hAnsi="Century Gothic" w:cstheme="minorHAnsi"/>
          <w:b/>
          <w:color w:val="000000"/>
        </w:rPr>
        <w:t>6.3</w:t>
      </w:r>
      <w:r w:rsidRPr="006A25D0">
        <w:rPr>
          <w:rFonts w:ascii="Century Gothic" w:hAnsi="Century Gothic" w:cstheme="minorHAnsi"/>
          <w:color w:val="000000"/>
        </w:rPr>
        <w:t>. Atender prontamente as orientações e exigências do fiscal de contrato, devidamente designado, inerentes à execução do objeto contratado</w:t>
      </w:r>
      <w:r w:rsidR="00BD15B4" w:rsidRPr="006A25D0">
        <w:rPr>
          <w:rFonts w:ascii="Century Gothic" w:hAnsi="Century Gothic" w:cstheme="minorHAnsi"/>
          <w:color w:val="000000"/>
        </w:rPr>
        <w:t>;</w:t>
      </w:r>
    </w:p>
    <w:p w14:paraId="105B5262" w14:textId="77777777" w:rsidR="0028701C" w:rsidRPr="006A25D0" w:rsidRDefault="0028701C" w:rsidP="00523321">
      <w:pPr>
        <w:spacing w:line="276" w:lineRule="auto"/>
        <w:ind w:right="157"/>
        <w:jc w:val="both"/>
        <w:rPr>
          <w:rFonts w:ascii="Century Gothic" w:hAnsi="Century Gothic" w:cstheme="minorHAnsi"/>
          <w:b/>
          <w:color w:val="000000"/>
        </w:rPr>
      </w:pPr>
    </w:p>
    <w:p w14:paraId="1A743566" w14:textId="55F4C3B4" w:rsidR="00153ADF" w:rsidRPr="006A25D0" w:rsidRDefault="00153ADF" w:rsidP="00523321">
      <w:pPr>
        <w:spacing w:line="276" w:lineRule="auto"/>
        <w:ind w:right="157"/>
        <w:jc w:val="both"/>
        <w:rPr>
          <w:rFonts w:ascii="Century Gothic" w:hAnsi="Century Gothic" w:cstheme="minorHAnsi"/>
          <w:color w:val="000000"/>
        </w:rPr>
      </w:pPr>
      <w:r w:rsidRPr="006A25D0">
        <w:rPr>
          <w:rFonts w:ascii="Century Gothic" w:hAnsi="Century Gothic" w:cstheme="minorHAnsi"/>
          <w:b/>
          <w:color w:val="000000"/>
        </w:rPr>
        <w:t>6.4</w:t>
      </w:r>
      <w:r w:rsidRPr="006A25D0">
        <w:rPr>
          <w:rFonts w:ascii="Century Gothic" w:hAnsi="Century Gothic" w:cstheme="minorHAnsi"/>
          <w:color w:val="000000"/>
        </w:rPr>
        <w:t xml:space="preserve">. A Secretaria </w:t>
      </w:r>
      <w:r w:rsidR="00B83071" w:rsidRPr="006A25D0">
        <w:rPr>
          <w:rFonts w:ascii="Century Gothic" w:hAnsi="Century Gothic" w:cstheme="minorHAnsi"/>
          <w:color w:val="000000"/>
        </w:rPr>
        <w:t>M</w:t>
      </w:r>
      <w:r w:rsidR="009A02B0" w:rsidRPr="006A25D0">
        <w:rPr>
          <w:rFonts w:ascii="Century Gothic" w:hAnsi="Century Gothic" w:cstheme="minorHAnsi"/>
          <w:color w:val="000000"/>
        </w:rPr>
        <w:t>unicipal de Obras</w:t>
      </w:r>
      <w:r w:rsidRPr="006A25D0">
        <w:rPr>
          <w:rFonts w:ascii="Century Gothic" w:hAnsi="Century Gothic" w:cstheme="minorHAnsi"/>
          <w:color w:val="000000"/>
        </w:rPr>
        <w:t xml:space="preserve"> poderá exigir relatório de ensaio do material por laboratório acreditado pelo INMETRO, de acordo com as normas NBR ISO/IEC, com as especificações exigidas </w:t>
      </w:r>
      <w:r w:rsidRPr="006A25D0">
        <w:rPr>
          <w:rFonts w:ascii="Century Gothic" w:hAnsi="Century Gothic" w:cstheme="minorHAnsi"/>
          <w:color w:val="000000"/>
        </w:rPr>
        <w:lastRenderedPageBreak/>
        <w:t xml:space="preserve">no item </w:t>
      </w:r>
      <w:r w:rsidR="00075069">
        <w:rPr>
          <w:rFonts w:ascii="Century Gothic" w:hAnsi="Century Gothic" w:cstheme="minorHAnsi"/>
          <w:color w:val="000000"/>
        </w:rPr>
        <w:t>2.20, 2.21 e 2.22</w:t>
      </w:r>
      <w:r w:rsidRPr="006A25D0">
        <w:rPr>
          <w:rFonts w:ascii="Century Gothic" w:hAnsi="Century Gothic" w:cstheme="minorHAnsi"/>
          <w:color w:val="000000"/>
        </w:rPr>
        <w:t>, (Caberá a contratada disponibilizar o laboratório e arcar com todos os custos envolvidos)</w:t>
      </w:r>
      <w:r w:rsidR="00BD15B4" w:rsidRPr="006A25D0">
        <w:rPr>
          <w:rFonts w:ascii="Century Gothic" w:hAnsi="Century Gothic" w:cstheme="minorHAnsi"/>
          <w:color w:val="000000"/>
        </w:rPr>
        <w:t>;</w:t>
      </w:r>
    </w:p>
    <w:p w14:paraId="77313B94" w14:textId="77777777" w:rsidR="0028701C" w:rsidRPr="006A25D0" w:rsidRDefault="0028701C" w:rsidP="00523321">
      <w:pPr>
        <w:spacing w:line="276" w:lineRule="auto"/>
        <w:ind w:right="157"/>
        <w:jc w:val="both"/>
        <w:rPr>
          <w:rFonts w:ascii="Century Gothic" w:hAnsi="Century Gothic" w:cstheme="minorHAnsi"/>
          <w:b/>
          <w:color w:val="000000"/>
        </w:rPr>
      </w:pPr>
    </w:p>
    <w:p w14:paraId="36C79F71" w14:textId="77777777" w:rsidR="00153ADF" w:rsidRPr="006A25D0" w:rsidRDefault="00153ADF" w:rsidP="00523321">
      <w:pPr>
        <w:spacing w:line="276" w:lineRule="auto"/>
        <w:ind w:right="157"/>
        <w:jc w:val="both"/>
        <w:rPr>
          <w:rFonts w:ascii="Century Gothic" w:hAnsi="Century Gothic" w:cstheme="minorHAnsi"/>
          <w:color w:val="000000"/>
        </w:rPr>
      </w:pPr>
      <w:r w:rsidRPr="006A25D0">
        <w:rPr>
          <w:rFonts w:ascii="Century Gothic" w:hAnsi="Century Gothic" w:cstheme="minorHAnsi"/>
          <w:b/>
          <w:color w:val="000000"/>
        </w:rPr>
        <w:t>6.5.</w:t>
      </w:r>
      <w:r w:rsidRPr="006A25D0">
        <w:rPr>
          <w:rFonts w:ascii="Century Gothic" w:hAnsi="Century Gothic" w:cstheme="minorHAnsi"/>
          <w:color w:val="000000"/>
        </w:rPr>
        <w:t xml:space="preserve"> A contratada deverá obedecer ao cronograma e programação disposta pela S</w:t>
      </w:r>
      <w:r w:rsidR="009A02B0" w:rsidRPr="006A25D0">
        <w:rPr>
          <w:rFonts w:ascii="Century Gothic" w:hAnsi="Century Gothic" w:cstheme="minorHAnsi"/>
          <w:color w:val="000000"/>
        </w:rPr>
        <w:t>ecretaria Municipal de Obras</w:t>
      </w:r>
      <w:r w:rsidRPr="006A25D0">
        <w:rPr>
          <w:rFonts w:ascii="Century Gothic" w:hAnsi="Century Gothic" w:cstheme="minorHAnsi"/>
          <w:color w:val="000000"/>
        </w:rPr>
        <w:t>, podendo ocorrer, quando necessárias, alterações sem prévio aviso</w:t>
      </w:r>
      <w:r w:rsidR="00BD15B4" w:rsidRPr="006A25D0">
        <w:rPr>
          <w:rFonts w:ascii="Century Gothic" w:hAnsi="Century Gothic" w:cstheme="minorHAnsi"/>
          <w:color w:val="000000"/>
        </w:rPr>
        <w:t>;</w:t>
      </w:r>
    </w:p>
    <w:p w14:paraId="233C8380" w14:textId="77777777" w:rsidR="0028701C" w:rsidRPr="006A25D0" w:rsidRDefault="0028701C" w:rsidP="00523321">
      <w:pPr>
        <w:spacing w:line="276" w:lineRule="auto"/>
        <w:ind w:right="157"/>
        <w:jc w:val="both"/>
        <w:rPr>
          <w:rFonts w:ascii="Century Gothic" w:hAnsi="Century Gothic" w:cstheme="minorHAnsi"/>
          <w:b/>
          <w:color w:val="000000"/>
        </w:rPr>
      </w:pPr>
    </w:p>
    <w:p w14:paraId="638D89FC" w14:textId="31911F20" w:rsidR="00153ADF" w:rsidRPr="006A25D0" w:rsidRDefault="00153ADF" w:rsidP="00523321">
      <w:pPr>
        <w:spacing w:line="276" w:lineRule="auto"/>
        <w:ind w:right="157"/>
        <w:jc w:val="both"/>
        <w:rPr>
          <w:rFonts w:ascii="Century Gothic" w:hAnsi="Century Gothic" w:cstheme="minorHAnsi"/>
          <w:color w:val="000000"/>
        </w:rPr>
      </w:pPr>
      <w:r w:rsidRPr="006A25D0">
        <w:rPr>
          <w:rFonts w:ascii="Century Gothic" w:hAnsi="Century Gothic" w:cstheme="minorHAnsi"/>
          <w:b/>
          <w:color w:val="000000"/>
        </w:rPr>
        <w:t>6.6.</w:t>
      </w:r>
      <w:r w:rsidRPr="006A25D0">
        <w:rPr>
          <w:rFonts w:ascii="Century Gothic" w:hAnsi="Century Gothic" w:cstheme="minorHAnsi"/>
          <w:color w:val="000000"/>
        </w:rPr>
        <w:t xml:space="preserve"> Todos os riscos e despesas relacionados à entrega dos materiais</w:t>
      </w:r>
      <w:r w:rsidR="004B1BEB" w:rsidRPr="006A25D0">
        <w:rPr>
          <w:rFonts w:ascii="Century Gothic" w:hAnsi="Century Gothic" w:cstheme="minorHAnsi"/>
          <w:color w:val="000000"/>
        </w:rPr>
        <w:t>/equipamentos</w:t>
      </w:r>
      <w:r w:rsidRPr="006A25D0">
        <w:rPr>
          <w:rFonts w:ascii="Century Gothic" w:hAnsi="Century Gothic" w:cstheme="minorHAnsi"/>
          <w:color w:val="000000"/>
        </w:rPr>
        <w:t>, bem como</w:t>
      </w:r>
      <w:r w:rsidR="00075069">
        <w:rPr>
          <w:rFonts w:ascii="Century Gothic" w:hAnsi="Century Gothic" w:cstheme="minorHAnsi"/>
          <w:color w:val="000000"/>
        </w:rPr>
        <w:t xml:space="preserve"> seu descarte de forma correte e </w:t>
      </w:r>
      <w:r w:rsidR="0018279E">
        <w:rPr>
          <w:rFonts w:ascii="Century Gothic" w:hAnsi="Century Gothic" w:cstheme="minorHAnsi"/>
          <w:color w:val="000000"/>
        </w:rPr>
        <w:t>também</w:t>
      </w:r>
      <w:r w:rsidRPr="006A25D0">
        <w:rPr>
          <w:rFonts w:ascii="Century Gothic" w:hAnsi="Century Gothic" w:cstheme="minorHAnsi"/>
          <w:color w:val="000000"/>
        </w:rPr>
        <w:t xml:space="preserve"> a descarga </w:t>
      </w:r>
      <w:r w:rsidR="006A25D0" w:rsidRPr="006A25D0">
        <w:rPr>
          <w:rFonts w:ascii="Century Gothic" w:hAnsi="Century Gothic" w:cstheme="minorHAnsi"/>
          <w:color w:val="000000"/>
        </w:rPr>
        <w:t>dele</w:t>
      </w:r>
      <w:r w:rsidRPr="006A25D0">
        <w:rPr>
          <w:rFonts w:ascii="Century Gothic" w:hAnsi="Century Gothic" w:cstheme="minorHAnsi"/>
          <w:color w:val="000000"/>
        </w:rPr>
        <w:t xml:space="preserve"> no local de entrega, serão de competência da contratada</w:t>
      </w:r>
      <w:r w:rsidR="00BD15B4" w:rsidRPr="006A25D0">
        <w:rPr>
          <w:rFonts w:ascii="Century Gothic" w:hAnsi="Century Gothic" w:cstheme="minorHAnsi"/>
          <w:color w:val="000000"/>
        </w:rPr>
        <w:t>;</w:t>
      </w:r>
    </w:p>
    <w:p w14:paraId="47F36323" w14:textId="77777777" w:rsidR="0028701C" w:rsidRPr="006A25D0" w:rsidRDefault="0028701C" w:rsidP="00523321">
      <w:pPr>
        <w:spacing w:line="276" w:lineRule="auto"/>
        <w:ind w:right="157"/>
        <w:jc w:val="both"/>
        <w:rPr>
          <w:rFonts w:ascii="Century Gothic" w:hAnsi="Century Gothic" w:cstheme="minorHAnsi"/>
          <w:b/>
          <w:color w:val="000000"/>
        </w:rPr>
      </w:pPr>
    </w:p>
    <w:p w14:paraId="5F2F0058" w14:textId="77777777" w:rsidR="00153ADF" w:rsidRPr="006A25D0" w:rsidRDefault="00153ADF" w:rsidP="00523321">
      <w:pPr>
        <w:spacing w:line="276" w:lineRule="auto"/>
        <w:ind w:right="157"/>
        <w:jc w:val="both"/>
        <w:rPr>
          <w:rFonts w:ascii="Century Gothic" w:hAnsi="Century Gothic" w:cstheme="minorHAnsi"/>
          <w:color w:val="000000"/>
        </w:rPr>
      </w:pPr>
      <w:r w:rsidRPr="006A25D0">
        <w:rPr>
          <w:rFonts w:ascii="Century Gothic" w:hAnsi="Century Gothic" w:cstheme="minorHAnsi"/>
          <w:b/>
          <w:color w:val="000000"/>
        </w:rPr>
        <w:t>6.7.</w:t>
      </w:r>
      <w:r w:rsidRPr="006A25D0">
        <w:rPr>
          <w:rFonts w:ascii="Century Gothic" w:hAnsi="Century Gothic" w:cstheme="minorHAnsi"/>
          <w:color w:val="000000"/>
        </w:rPr>
        <w:t xml:space="preserve"> Todos e quaisquer encargos sociais, trabalhistas, previdenciários, BDI, financeiros ou de qualquer natureza, bem como todas as despesas geradas direta ou indiretamente pelo objeto do presente são de responsabilidade única e exclusiva da contratada, respondendo </w:t>
      </w:r>
      <w:r w:rsidR="00B83071" w:rsidRPr="006A25D0">
        <w:rPr>
          <w:rFonts w:ascii="Century Gothic" w:hAnsi="Century Gothic" w:cstheme="minorHAnsi"/>
          <w:color w:val="000000"/>
        </w:rPr>
        <w:t>o Município</w:t>
      </w:r>
      <w:r w:rsidRPr="006A25D0">
        <w:rPr>
          <w:rFonts w:ascii="Century Gothic" w:hAnsi="Century Gothic" w:cstheme="minorHAnsi"/>
          <w:color w:val="000000"/>
        </w:rPr>
        <w:t xml:space="preserve"> apenas e tão somente pelo pagamento do material</w:t>
      </w:r>
      <w:r w:rsidR="00BD15B4" w:rsidRPr="006A25D0">
        <w:rPr>
          <w:rFonts w:ascii="Century Gothic" w:hAnsi="Century Gothic" w:cstheme="minorHAnsi"/>
          <w:color w:val="000000"/>
        </w:rPr>
        <w:t>;</w:t>
      </w:r>
    </w:p>
    <w:p w14:paraId="292D0683" w14:textId="77777777" w:rsidR="0028701C" w:rsidRPr="006A25D0" w:rsidRDefault="0028701C" w:rsidP="00523321">
      <w:pPr>
        <w:spacing w:line="276" w:lineRule="auto"/>
        <w:ind w:right="157"/>
        <w:jc w:val="both"/>
        <w:rPr>
          <w:rFonts w:ascii="Century Gothic" w:hAnsi="Century Gothic" w:cstheme="minorHAnsi"/>
          <w:b/>
          <w:color w:val="000000"/>
        </w:rPr>
      </w:pPr>
    </w:p>
    <w:p w14:paraId="3F5FA190" w14:textId="77777777" w:rsidR="00153ADF" w:rsidRPr="006A25D0" w:rsidRDefault="00153ADF" w:rsidP="00523321">
      <w:pPr>
        <w:spacing w:line="276" w:lineRule="auto"/>
        <w:ind w:right="157"/>
        <w:jc w:val="both"/>
        <w:rPr>
          <w:rFonts w:ascii="Century Gothic" w:hAnsi="Century Gothic" w:cstheme="minorHAnsi"/>
          <w:color w:val="000000"/>
        </w:rPr>
      </w:pPr>
      <w:r w:rsidRPr="006A25D0">
        <w:rPr>
          <w:rFonts w:ascii="Century Gothic" w:hAnsi="Century Gothic" w:cstheme="minorHAnsi"/>
          <w:b/>
          <w:color w:val="000000"/>
        </w:rPr>
        <w:t>6.8.</w:t>
      </w:r>
      <w:r w:rsidRPr="006A25D0">
        <w:rPr>
          <w:rFonts w:ascii="Century Gothic" w:hAnsi="Century Gothic" w:cstheme="minorHAnsi"/>
          <w:color w:val="000000"/>
        </w:rPr>
        <w:t xml:space="preserve"> A Contratada obriga-se a comunicar à </w:t>
      </w:r>
      <w:r w:rsidR="0037178C" w:rsidRPr="006A25D0">
        <w:rPr>
          <w:rFonts w:ascii="Century Gothic" w:hAnsi="Century Gothic" w:cstheme="minorHAnsi"/>
          <w:color w:val="000000"/>
        </w:rPr>
        <w:t xml:space="preserve">Secretaria </w:t>
      </w:r>
      <w:r w:rsidR="00B83071" w:rsidRPr="006A25D0">
        <w:rPr>
          <w:rFonts w:ascii="Century Gothic" w:hAnsi="Century Gothic" w:cstheme="minorHAnsi"/>
          <w:color w:val="000000"/>
        </w:rPr>
        <w:t>M</w:t>
      </w:r>
      <w:r w:rsidR="0037178C" w:rsidRPr="006A25D0">
        <w:rPr>
          <w:rFonts w:ascii="Century Gothic" w:hAnsi="Century Gothic" w:cstheme="minorHAnsi"/>
          <w:color w:val="000000"/>
        </w:rPr>
        <w:t>unicipal de Obras</w:t>
      </w:r>
      <w:r w:rsidRPr="006A25D0">
        <w:rPr>
          <w:rFonts w:ascii="Century Gothic" w:hAnsi="Century Gothic" w:cstheme="minorHAnsi"/>
          <w:color w:val="000000"/>
        </w:rPr>
        <w:t>, todas as circunstâncias ou ocorrências que, constituindo motivos de força maior, não permitiram a correta execução dos serviços</w:t>
      </w:r>
      <w:r w:rsidR="00BD15B4" w:rsidRPr="006A25D0">
        <w:rPr>
          <w:rFonts w:ascii="Century Gothic" w:hAnsi="Century Gothic" w:cstheme="minorHAnsi"/>
          <w:color w:val="000000"/>
        </w:rPr>
        <w:t>;</w:t>
      </w:r>
    </w:p>
    <w:p w14:paraId="52C5E036" w14:textId="77777777" w:rsidR="0028701C" w:rsidRPr="006A25D0" w:rsidRDefault="0028701C" w:rsidP="00523321">
      <w:pPr>
        <w:spacing w:line="276" w:lineRule="auto"/>
        <w:ind w:right="157"/>
        <w:jc w:val="both"/>
        <w:rPr>
          <w:rFonts w:ascii="Century Gothic" w:hAnsi="Century Gothic" w:cstheme="minorHAnsi"/>
          <w:b/>
          <w:color w:val="000000"/>
        </w:rPr>
      </w:pPr>
    </w:p>
    <w:p w14:paraId="0C375BBA" w14:textId="77777777" w:rsidR="00153ADF" w:rsidRPr="006A25D0" w:rsidRDefault="00153ADF" w:rsidP="00523321">
      <w:pPr>
        <w:spacing w:line="276" w:lineRule="auto"/>
        <w:ind w:right="157"/>
        <w:jc w:val="both"/>
        <w:rPr>
          <w:rFonts w:ascii="Century Gothic" w:hAnsi="Century Gothic" w:cstheme="minorHAnsi"/>
          <w:color w:val="000000"/>
        </w:rPr>
      </w:pPr>
      <w:r w:rsidRPr="006A25D0">
        <w:rPr>
          <w:rFonts w:ascii="Century Gothic" w:hAnsi="Century Gothic" w:cstheme="minorHAnsi"/>
          <w:b/>
          <w:color w:val="000000"/>
        </w:rPr>
        <w:t xml:space="preserve">6.9. </w:t>
      </w:r>
      <w:r w:rsidRPr="006A25D0">
        <w:rPr>
          <w:rFonts w:ascii="Century Gothic" w:hAnsi="Century Gothic" w:cstheme="minorHAnsi"/>
          <w:color w:val="000000"/>
        </w:rPr>
        <w:t xml:space="preserve">Responder por quaisquer danos causados ao patrimônio do município, aos empregados ou a terceiros, decorrentes de sua culpa ou dolo na execução do objeto </w:t>
      </w:r>
      <w:r w:rsidR="00BD15B4" w:rsidRPr="006A25D0">
        <w:rPr>
          <w:rFonts w:ascii="Century Gothic" w:hAnsi="Century Gothic" w:cstheme="minorHAnsi"/>
          <w:color w:val="000000"/>
        </w:rPr>
        <w:t>do presente Pregão;</w:t>
      </w:r>
    </w:p>
    <w:p w14:paraId="42C69575" w14:textId="77777777" w:rsidR="0028701C" w:rsidRPr="006A25D0" w:rsidRDefault="0028701C" w:rsidP="00523321">
      <w:pPr>
        <w:spacing w:line="276" w:lineRule="auto"/>
        <w:ind w:right="157"/>
        <w:jc w:val="both"/>
        <w:rPr>
          <w:rFonts w:ascii="Century Gothic" w:hAnsi="Century Gothic" w:cstheme="minorHAnsi"/>
          <w:b/>
          <w:color w:val="000000"/>
        </w:rPr>
      </w:pPr>
    </w:p>
    <w:p w14:paraId="57608DC2" w14:textId="77777777" w:rsidR="00153ADF" w:rsidRPr="006A25D0" w:rsidRDefault="00153ADF" w:rsidP="00523321">
      <w:pPr>
        <w:spacing w:line="276" w:lineRule="auto"/>
        <w:ind w:right="157"/>
        <w:jc w:val="both"/>
        <w:rPr>
          <w:rFonts w:ascii="Century Gothic" w:hAnsi="Century Gothic" w:cstheme="minorHAnsi"/>
          <w:color w:val="000000"/>
          <w:shd w:val="clear" w:color="auto" w:fill="FFFFFF"/>
        </w:rPr>
      </w:pPr>
      <w:r w:rsidRPr="006A25D0">
        <w:rPr>
          <w:rFonts w:ascii="Century Gothic" w:hAnsi="Century Gothic" w:cstheme="minorHAnsi"/>
          <w:b/>
          <w:color w:val="000000"/>
        </w:rPr>
        <w:t xml:space="preserve">6.10. </w:t>
      </w:r>
      <w:r w:rsidRPr="006A25D0">
        <w:rPr>
          <w:rFonts w:ascii="Century Gothic" w:hAnsi="Century Gothic" w:cstheme="minorHAnsi"/>
          <w:color w:val="000000"/>
          <w:shd w:val="clear" w:color="auto" w:fill="FFFFFF"/>
        </w:rPr>
        <w:t>Manter em estoque um mínimo de bens necessários à</w:t>
      </w:r>
      <w:r w:rsidR="00BD15B4" w:rsidRPr="006A25D0">
        <w:rPr>
          <w:rFonts w:ascii="Century Gothic" w:hAnsi="Century Gothic" w:cstheme="minorHAnsi"/>
          <w:color w:val="000000"/>
          <w:shd w:val="clear" w:color="auto" w:fill="FFFFFF"/>
        </w:rPr>
        <w:t xml:space="preserve"> execução do objeto do contrato;</w:t>
      </w:r>
    </w:p>
    <w:p w14:paraId="2E2B26AA" w14:textId="77777777" w:rsidR="0028701C" w:rsidRPr="006A25D0" w:rsidRDefault="0028701C" w:rsidP="00523321">
      <w:pPr>
        <w:spacing w:line="276" w:lineRule="auto"/>
        <w:ind w:right="157"/>
        <w:jc w:val="both"/>
        <w:rPr>
          <w:rFonts w:ascii="Century Gothic" w:hAnsi="Century Gothic" w:cstheme="minorHAnsi"/>
          <w:b/>
          <w:color w:val="000000"/>
          <w:shd w:val="clear" w:color="auto" w:fill="FFFFFF"/>
        </w:rPr>
      </w:pPr>
    </w:p>
    <w:p w14:paraId="487723C5" w14:textId="77777777" w:rsidR="00153ADF" w:rsidRPr="006A25D0" w:rsidRDefault="00153ADF" w:rsidP="00523321">
      <w:pPr>
        <w:spacing w:line="276" w:lineRule="auto"/>
        <w:ind w:right="157"/>
        <w:jc w:val="both"/>
        <w:rPr>
          <w:rFonts w:ascii="Century Gothic" w:hAnsi="Century Gothic" w:cstheme="minorHAnsi"/>
          <w:color w:val="000000"/>
          <w:shd w:val="clear" w:color="auto" w:fill="FFFFFF"/>
        </w:rPr>
      </w:pPr>
      <w:r w:rsidRPr="006A25D0">
        <w:rPr>
          <w:rFonts w:ascii="Century Gothic" w:hAnsi="Century Gothic" w:cstheme="minorHAnsi"/>
          <w:b/>
          <w:color w:val="000000"/>
          <w:shd w:val="clear" w:color="auto" w:fill="FFFFFF"/>
        </w:rPr>
        <w:t>6.11.</w:t>
      </w:r>
      <w:r w:rsidRPr="006A25D0">
        <w:rPr>
          <w:rFonts w:ascii="Century Gothic" w:hAnsi="Century Gothic" w:cstheme="minorHAnsi"/>
          <w:color w:val="000000"/>
          <w:shd w:val="clear" w:color="auto" w:fill="FFFFFF"/>
        </w:rPr>
        <w:t xml:space="preserve"> Reparar, corrigir, remover, reconstruir ou substituir, no todo ou em parte e às suas expensas, bens objeto do contrato em que se verificarem vícios, defeitos ou incorreções resultantes de execução irregular ou do fornecimento de materiais inadequados ou des</w:t>
      </w:r>
      <w:r w:rsidR="00BD15B4" w:rsidRPr="006A25D0">
        <w:rPr>
          <w:rFonts w:ascii="Century Gothic" w:hAnsi="Century Gothic" w:cstheme="minorHAnsi"/>
          <w:color w:val="000000"/>
          <w:shd w:val="clear" w:color="auto" w:fill="FFFFFF"/>
        </w:rPr>
        <w:t>conformes com as especificações;</w:t>
      </w:r>
    </w:p>
    <w:p w14:paraId="1DA41881" w14:textId="77777777" w:rsidR="0028701C" w:rsidRPr="006A25D0" w:rsidRDefault="0028701C" w:rsidP="00523321">
      <w:pPr>
        <w:spacing w:line="276" w:lineRule="auto"/>
        <w:ind w:right="157"/>
        <w:jc w:val="both"/>
        <w:rPr>
          <w:rFonts w:ascii="Century Gothic" w:hAnsi="Century Gothic" w:cstheme="minorHAnsi"/>
          <w:b/>
          <w:color w:val="000000"/>
          <w:shd w:val="clear" w:color="auto" w:fill="FFFFFF"/>
        </w:rPr>
      </w:pPr>
    </w:p>
    <w:p w14:paraId="3B4CE1D5" w14:textId="7C085280" w:rsidR="00BB36BA" w:rsidRPr="006A25D0" w:rsidRDefault="00BB36BA" w:rsidP="00523321">
      <w:pPr>
        <w:spacing w:line="276" w:lineRule="auto"/>
        <w:ind w:right="157"/>
        <w:jc w:val="both"/>
        <w:rPr>
          <w:rFonts w:ascii="Century Gothic" w:hAnsi="Century Gothic" w:cstheme="minorHAnsi"/>
          <w:color w:val="000000"/>
          <w:shd w:val="clear" w:color="auto" w:fill="FFFFFF"/>
        </w:rPr>
      </w:pPr>
      <w:r w:rsidRPr="006A25D0">
        <w:rPr>
          <w:rFonts w:ascii="Century Gothic" w:hAnsi="Century Gothic" w:cstheme="minorHAnsi"/>
          <w:b/>
          <w:color w:val="000000"/>
          <w:shd w:val="clear" w:color="auto" w:fill="FFFFFF"/>
        </w:rPr>
        <w:t>6.12.</w:t>
      </w:r>
      <w:r w:rsidRPr="006A25D0">
        <w:rPr>
          <w:rFonts w:ascii="Century Gothic" w:hAnsi="Century Gothic" w:cstheme="minorHAnsi"/>
          <w:color w:val="000000"/>
          <w:shd w:val="clear" w:color="auto" w:fill="FFFFFF"/>
        </w:rPr>
        <w:t xml:space="preserve"> </w:t>
      </w:r>
      <w:r w:rsidRPr="006A25D0">
        <w:rPr>
          <w:rFonts w:ascii="Century Gothic" w:hAnsi="Century Gothic" w:cstheme="minorHAnsi"/>
        </w:rPr>
        <w:t xml:space="preserve">A </w:t>
      </w:r>
      <w:r w:rsidRPr="006A25D0">
        <w:rPr>
          <w:rFonts w:ascii="Century Gothic" w:hAnsi="Century Gothic" w:cstheme="minorHAnsi"/>
          <w:b/>
        </w:rPr>
        <w:t>CONTRATADA</w:t>
      </w:r>
      <w:r w:rsidRPr="006A25D0">
        <w:rPr>
          <w:rFonts w:ascii="Century Gothic" w:hAnsi="Century Gothic" w:cstheme="minorHAnsi"/>
        </w:rPr>
        <w:t xml:space="preserve"> obriga-se a executar os serviços mencionados na Cláusula Primeira, segundo as normas técnicas adequadas, fornecendo mão-de-obra e demais elementos necessários </w:t>
      </w:r>
      <w:r w:rsidR="00E81457" w:rsidRPr="006A25D0">
        <w:rPr>
          <w:rFonts w:ascii="Century Gothic" w:hAnsi="Century Gothic" w:cstheme="minorHAnsi"/>
        </w:rPr>
        <w:t>à</w:t>
      </w:r>
      <w:r w:rsidRPr="006A25D0">
        <w:rPr>
          <w:rFonts w:ascii="Century Gothic" w:hAnsi="Century Gothic" w:cstheme="minorHAnsi"/>
        </w:rPr>
        <w:t xml:space="preserve"> sua perfeita execução.</w:t>
      </w:r>
    </w:p>
    <w:p w14:paraId="52E5FFEF" w14:textId="77777777" w:rsidR="0028701C" w:rsidRPr="006A25D0" w:rsidRDefault="0028701C" w:rsidP="00523321">
      <w:pPr>
        <w:spacing w:line="276" w:lineRule="auto"/>
        <w:ind w:right="157" w:firstLine="708"/>
        <w:jc w:val="both"/>
        <w:rPr>
          <w:rFonts w:ascii="Century Gothic" w:hAnsi="Century Gothic" w:cstheme="minorHAnsi"/>
          <w:color w:val="000000"/>
          <w:shd w:val="clear" w:color="auto" w:fill="FFFFFF"/>
        </w:rPr>
      </w:pPr>
    </w:p>
    <w:p w14:paraId="5C9864AA" w14:textId="77777777" w:rsidR="00153ADF" w:rsidRPr="006A25D0" w:rsidRDefault="00153ADF" w:rsidP="00523321">
      <w:pPr>
        <w:spacing w:line="276" w:lineRule="auto"/>
        <w:ind w:right="157"/>
        <w:jc w:val="both"/>
        <w:rPr>
          <w:rFonts w:ascii="Century Gothic" w:hAnsi="Century Gothic" w:cstheme="minorHAnsi"/>
          <w:b/>
        </w:rPr>
      </w:pPr>
      <w:r w:rsidRPr="006A25D0">
        <w:rPr>
          <w:rFonts w:ascii="Century Gothic" w:hAnsi="Century Gothic" w:cstheme="minorHAnsi"/>
          <w:b/>
        </w:rPr>
        <w:t>7 - OBRIGAÇÕES DA CONTRATANTE:</w:t>
      </w:r>
    </w:p>
    <w:p w14:paraId="5D5ABCBA" w14:textId="77777777" w:rsidR="00153ADF" w:rsidRPr="006A25D0" w:rsidRDefault="00153ADF" w:rsidP="00523321">
      <w:pPr>
        <w:spacing w:line="276" w:lineRule="auto"/>
        <w:ind w:right="157"/>
        <w:jc w:val="both"/>
        <w:rPr>
          <w:rFonts w:ascii="Century Gothic" w:hAnsi="Century Gothic" w:cstheme="minorHAnsi"/>
          <w:b/>
        </w:rPr>
      </w:pPr>
    </w:p>
    <w:p w14:paraId="7D0705C8" w14:textId="77777777" w:rsidR="00153ADF" w:rsidRPr="006A25D0" w:rsidRDefault="00153ADF" w:rsidP="00523321">
      <w:pPr>
        <w:spacing w:line="276" w:lineRule="auto"/>
        <w:ind w:right="157"/>
        <w:jc w:val="both"/>
        <w:rPr>
          <w:rFonts w:ascii="Century Gothic" w:hAnsi="Century Gothic" w:cstheme="minorHAnsi"/>
        </w:rPr>
      </w:pPr>
      <w:r w:rsidRPr="006A25D0">
        <w:rPr>
          <w:rFonts w:ascii="Century Gothic" w:hAnsi="Century Gothic" w:cstheme="minorHAnsi"/>
          <w:b/>
        </w:rPr>
        <w:t>7.1.</w:t>
      </w:r>
      <w:r w:rsidRPr="006A25D0">
        <w:rPr>
          <w:rFonts w:ascii="Century Gothic" w:hAnsi="Century Gothic" w:cstheme="minorHAnsi"/>
        </w:rPr>
        <w:t xml:space="preserve"> Efetuar os pagamentos devidos à CONTRATADA, na forma pactuada neste contrato.</w:t>
      </w:r>
    </w:p>
    <w:p w14:paraId="1175BE2C" w14:textId="77777777" w:rsidR="0028701C" w:rsidRPr="006A25D0" w:rsidRDefault="0028701C" w:rsidP="00523321">
      <w:pPr>
        <w:spacing w:line="276" w:lineRule="auto"/>
        <w:ind w:right="157"/>
        <w:jc w:val="both"/>
        <w:rPr>
          <w:rFonts w:ascii="Century Gothic" w:hAnsi="Century Gothic" w:cstheme="minorHAnsi"/>
          <w:b/>
        </w:rPr>
      </w:pPr>
    </w:p>
    <w:p w14:paraId="6D0D62D7" w14:textId="2B257B0D" w:rsidR="00153ADF" w:rsidRPr="006A25D0" w:rsidRDefault="00153ADF" w:rsidP="00523321">
      <w:pPr>
        <w:spacing w:line="276" w:lineRule="auto"/>
        <w:ind w:right="157"/>
        <w:jc w:val="both"/>
        <w:rPr>
          <w:rFonts w:ascii="Century Gothic" w:hAnsi="Century Gothic" w:cstheme="minorHAnsi"/>
        </w:rPr>
      </w:pPr>
      <w:r w:rsidRPr="006A25D0">
        <w:rPr>
          <w:rFonts w:ascii="Century Gothic" w:hAnsi="Century Gothic" w:cstheme="minorHAnsi"/>
          <w:b/>
        </w:rPr>
        <w:t>7.2.</w:t>
      </w:r>
      <w:r w:rsidRPr="006A25D0">
        <w:rPr>
          <w:rFonts w:ascii="Century Gothic" w:hAnsi="Century Gothic" w:cstheme="minorHAnsi"/>
        </w:rPr>
        <w:t xml:space="preserve"> Notificar, por escrito, a </w:t>
      </w:r>
      <w:r w:rsidR="006A25D0" w:rsidRPr="006A25D0">
        <w:rPr>
          <w:rFonts w:ascii="Century Gothic" w:hAnsi="Century Gothic" w:cstheme="minorHAnsi"/>
        </w:rPr>
        <w:t xml:space="preserve">CONTRATADA qualquer </w:t>
      </w:r>
      <w:r w:rsidR="006C28AF" w:rsidRPr="006A25D0">
        <w:rPr>
          <w:rFonts w:ascii="Century Gothic" w:hAnsi="Century Gothic" w:cstheme="minorHAnsi"/>
        </w:rPr>
        <w:t>irregularidade encontrada</w:t>
      </w:r>
      <w:r w:rsidR="00BD15B4" w:rsidRPr="006A25D0">
        <w:rPr>
          <w:rFonts w:ascii="Century Gothic" w:hAnsi="Century Gothic" w:cstheme="minorHAnsi"/>
        </w:rPr>
        <w:t xml:space="preserve"> na prestação do fornecimento;</w:t>
      </w:r>
    </w:p>
    <w:p w14:paraId="3595CF89" w14:textId="77777777" w:rsidR="0028701C" w:rsidRPr="006A25D0" w:rsidRDefault="0028701C" w:rsidP="00523321">
      <w:pPr>
        <w:spacing w:line="276" w:lineRule="auto"/>
        <w:ind w:right="157"/>
        <w:jc w:val="both"/>
        <w:rPr>
          <w:rFonts w:ascii="Century Gothic" w:hAnsi="Century Gothic" w:cstheme="minorHAnsi"/>
          <w:b/>
        </w:rPr>
      </w:pPr>
    </w:p>
    <w:p w14:paraId="4F47974E" w14:textId="77777777" w:rsidR="00153ADF" w:rsidRPr="006A25D0" w:rsidRDefault="00153ADF" w:rsidP="00523321">
      <w:pPr>
        <w:spacing w:line="276" w:lineRule="auto"/>
        <w:ind w:right="157"/>
        <w:jc w:val="both"/>
        <w:rPr>
          <w:rFonts w:ascii="Century Gothic" w:hAnsi="Century Gothic" w:cstheme="minorHAnsi"/>
        </w:rPr>
      </w:pPr>
      <w:r w:rsidRPr="006A25D0">
        <w:rPr>
          <w:rFonts w:ascii="Century Gothic" w:hAnsi="Century Gothic" w:cstheme="minorHAnsi"/>
          <w:b/>
        </w:rPr>
        <w:t>7.3.</w:t>
      </w:r>
      <w:r w:rsidRPr="006A25D0">
        <w:rPr>
          <w:rFonts w:ascii="Century Gothic" w:hAnsi="Century Gothic" w:cstheme="minorHAnsi"/>
        </w:rPr>
        <w:t xml:space="preserve"> Prestar as informações e os esclarecimentos que venham a </w:t>
      </w:r>
      <w:r w:rsidR="00BD15B4" w:rsidRPr="006A25D0">
        <w:rPr>
          <w:rFonts w:ascii="Century Gothic" w:hAnsi="Century Gothic" w:cstheme="minorHAnsi"/>
        </w:rPr>
        <w:t>ser solicitados pela CONTRATADA;</w:t>
      </w:r>
    </w:p>
    <w:p w14:paraId="088471B1" w14:textId="77777777" w:rsidR="0028701C" w:rsidRPr="006A25D0" w:rsidRDefault="0028701C" w:rsidP="00523321">
      <w:pPr>
        <w:spacing w:line="276" w:lineRule="auto"/>
        <w:ind w:right="157"/>
        <w:jc w:val="both"/>
        <w:rPr>
          <w:rFonts w:ascii="Century Gothic" w:hAnsi="Century Gothic" w:cstheme="minorHAnsi"/>
          <w:b/>
        </w:rPr>
      </w:pPr>
    </w:p>
    <w:p w14:paraId="5C0A4B6C" w14:textId="77777777" w:rsidR="00153ADF" w:rsidRPr="006A25D0" w:rsidRDefault="00153ADF" w:rsidP="00523321">
      <w:pPr>
        <w:spacing w:line="276" w:lineRule="auto"/>
        <w:ind w:right="157"/>
        <w:jc w:val="both"/>
        <w:rPr>
          <w:rFonts w:ascii="Century Gothic" w:hAnsi="Century Gothic" w:cstheme="minorHAnsi"/>
        </w:rPr>
      </w:pPr>
      <w:r w:rsidRPr="006A25D0">
        <w:rPr>
          <w:rFonts w:ascii="Century Gothic" w:hAnsi="Century Gothic" w:cstheme="minorHAnsi"/>
          <w:b/>
        </w:rPr>
        <w:t>7.4.</w:t>
      </w:r>
      <w:r w:rsidRPr="006A25D0">
        <w:rPr>
          <w:rFonts w:ascii="Century Gothic" w:hAnsi="Century Gothic" w:cstheme="minorHAnsi"/>
        </w:rPr>
        <w:t xml:space="preserve"> Aplicar, se for o caso, as sanções administrativas e penalidade</w:t>
      </w:r>
      <w:r w:rsidR="00BD15B4" w:rsidRPr="006A25D0">
        <w:rPr>
          <w:rFonts w:ascii="Century Gothic" w:hAnsi="Century Gothic" w:cstheme="minorHAnsi"/>
        </w:rPr>
        <w:t>s regulamentares e contratuais;</w:t>
      </w:r>
    </w:p>
    <w:p w14:paraId="11FC49F3" w14:textId="77777777" w:rsidR="0028701C" w:rsidRPr="006A25D0" w:rsidRDefault="0028701C" w:rsidP="00523321">
      <w:pPr>
        <w:spacing w:line="276" w:lineRule="auto"/>
        <w:ind w:right="157"/>
        <w:jc w:val="both"/>
        <w:rPr>
          <w:rFonts w:ascii="Century Gothic" w:hAnsi="Century Gothic" w:cstheme="minorHAnsi"/>
          <w:b/>
        </w:rPr>
      </w:pPr>
    </w:p>
    <w:p w14:paraId="16ADAF58" w14:textId="77777777" w:rsidR="0028701C" w:rsidRPr="006A25D0" w:rsidRDefault="00153ADF" w:rsidP="00523321">
      <w:pPr>
        <w:spacing w:line="276" w:lineRule="auto"/>
        <w:ind w:right="157"/>
        <w:jc w:val="both"/>
        <w:rPr>
          <w:rFonts w:ascii="Century Gothic" w:hAnsi="Century Gothic" w:cstheme="minorHAnsi"/>
        </w:rPr>
      </w:pPr>
      <w:r w:rsidRPr="006A25D0">
        <w:rPr>
          <w:rFonts w:ascii="Century Gothic" w:hAnsi="Century Gothic" w:cstheme="minorHAnsi"/>
          <w:b/>
        </w:rPr>
        <w:t>7.5.</w:t>
      </w:r>
      <w:r w:rsidRPr="006A25D0">
        <w:rPr>
          <w:rFonts w:ascii="Century Gothic" w:hAnsi="Century Gothic" w:cstheme="minorHAnsi"/>
        </w:rPr>
        <w:t xml:space="preserve"> Comunicar a CONTRATADA, sempre que necessário qualquer deficiência em</w:t>
      </w:r>
      <w:r w:rsidR="00BD15B4" w:rsidRPr="006A25D0">
        <w:rPr>
          <w:rFonts w:ascii="Century Gothic" w:hAnsi="Century Gothic" w:cstheme="minorHAnsi"/>
        </w:rPr>
        <w:t xml:space="preserve"> relação </w:t>
      </w:r>
      <w:r w:rsidR="009A02B0" w:rsidRPr="006A25D0">
        <w:rPr>
          <w:rFonts w:ascii="Century Gothic" w:hAnsi="Century Gothic" w:cstheme="minorHAnsi"/>
        </w:rPr>
        <w:t xml:space="preserve">ao produto </w:t>
      </w:r>
    </w:p>
    <w:p w14:paraId="202C8210" w14:textId="77777777" w:rsidR="00153ADF" w:rsidRPr="006A25D0" w:rsidRDefault="009A02B0" w:rsidP="00523321">
      <w:pPr>
        <w:spacing w:line="276" w:lineRule="auto"/>
        <w:ind w:right="157"/>
        <w:jc w:val="both"/>
        <w:rPr>
          <w:rFonts w:ascii="Century Gothic" w:hAnsi="Century Gothic" w:cstheme="minorHAnsi"/>
        </w:rPr>
      </w:pPr>
      <w:r w:rsidRPr="006A25D0">
        <w:rPr>
          <w:rFonts w:ascii="Century Gothic" w:hAnsi="Century Gothic" w:cstheme="minorHAnsi"/>
        </w:rPr>
        <w:lastRenderedPageBreak/>
        <w:t>fornecido</w:t>
      </w:r>
      <w:r w:rsidR="00BD15B4" w:rsidRPr="006A25D0">
        <w:rPr>
          <w:rFonts w:ascii="Century Gothic" w:hAnsi="Century Gothic" w:cstheme="minorHAnsi"/>
        </w:rPr>
        <w:t>;</w:t>
      </w:r>
    </w:p>
    <w:p w14:paraId="6686510A" w14:textId="77777777" w:rsidR="0028701C" w:rsidRPr="006A25D0" w:rsidRDefault="0028701C" w:rsidP="00523321">
      <w:pPr>
        <w:spacing w:line="276" w:lineRule="auto"/>
        <w:ind w:right="157"/>
        <w:jc w:val="both"/>
        <w:rPr>
          <w:rFonts w:ascii="Century Gothic" w:hAnsi="Century Gothic" w:cstheme="minorHAnsi"/>
          <w:b/>
        </w:rPr>
      </w:pPr>
    </w:p>
    <w:p w14:paraId="49DFD36F" w14:textId="77777777" w:rsidR="00153ADF" w:rsidRPr="006A25D0" w:rsidRDefault="00153ADF" w:rsidP="00523321">
      <w:pPr>
        <w:spacing w:line="276" w:lineRule="auto"/>
        <w:ind w:right="157"/>
        <w:jc w:val="both"/>
        <w:rPr>
          <w:rFonts w:ascii="Century Gothic" w:hAnsi="Century Gothic" w:cstheme="minorHAnsi"/>
        </w:rPr>
      </w:pPr>
      <w:r w:rsidRPr="006A25D0">
        <w:rPr>
          <w:rFonts w:ascii="Century Gothic" w:hAnsi="Century Gothic" w:cstheme="minorHAnsi"/>
          <w:b/>
        </w:rPr>
        <w:t>7.6</w:t>
      </w:r>
      <w:r w:rsidR="00B2159A" w:rsidRPr="006A25D0">
        <w:rPr>
          <w:rFonts w:ascii="Century Gothic" w:hAnsi="Century Gothic" w:cstheme="minorHAnsi"/>
          <w:b/>
        </w:rPr>
        <w:t>.</w:t>
      </w:r>
      <w:r w:rsidRPr="006A25D0">
        <w:rPr>
          <w:rFonts w:ascii="Century Gothic" w:hAnsi="Century Gothic" w:cstheme="minorHAnsi"/>
        </w:rPr>
        <w:t xml:space="preserve"> Informar a contratada vencedora, quais os procedimentos para a correta prestação dos serviços, assim como quaisquer outras alt</w:t>
      </w:r>
      <w:r w:rsidR="00BD15B4" w:rsidRPr="006A25D0">
        <w:rPr>
          <w:rFonts w:ascii="Century Gothic" w:hAnsi="Century Gothic" w:cstheme="minorHAnsi"/>
        </w:rPr>
        <w:t>erações no decorrer do contrato;</w:t>
      </w:r>
    </w:p>
    <w:p w14:paraId="2ABF2B42" w14:textId="77777777" w:rsidR="0028701C" w:rsidRPr="006A25D0" w:rsidRDefault="0028701C" w:rsidP="00523321">
      <w:pPr>
        <w:spacing w:line="276" w:lineRule="auto"/>
        <w:ind w:right="157"/>
        <w:jc w:val="both"/>
        <w:rPr>
          <w:rFonts w:ascii="Century Gothic" w:hAnsi="Century Gothic" w:cstheme="minorHAnsi"/>
          <w:b/>
        </w:rPr>
      </w:pPr>
    </w:p>
    <w:p w14:paraId="02EB45F7" w14:textId="77777777" w:rsidR="00153ADF" w:rsidRPr="006A25D0" w:rsidRDefault="00153ADF" w:rsidP="00523321">
      <w:pPr>
        <w:spacing w:line="276" w:lineRule="auto"/>
        <w:ind w:right="157"/>
        <w:jc w:val="both"/>
        <w:rPr>
          <w:rFonts w:ascii="Century Gothic" w:hAnsi="Century Gothic" w:cstheme="minorHAnsi"/>
        </w:rPr>
      </w:pPr>
      <w:r w:rsidRPr="006A25D0">
        <w:rPr>
          <w:rFonts w:ascii="Century Gothic" w:hAnsi="Century Gothic" w:cstheme="minorHAnsi"/>
          <w:b/>
        </w:rPr>
        <w:t>7.7</w:t>
      </w:r>
      <w:r w:rsidR="00B2159A" w:rsidRPr="006A25D0">
        <w:rPr>
          <w:rFonts w:ascii="Century Gothic" w:hAnsi="Century Gothic" w:cstheme="minorHAnsi"/>
          <w:b/>
        </w:rPr>
        <w:t>.</w:t>
      </w:r>
      <w:r w:rsidRPr="006A25D0">
        <w:rPr>
          <w:rFonts w:ascii="Century Gothic" w:hAnsi="Century Gothic" w:cstheme="minorHAnsi"/>
        </w:rPr>
        <w:t xml:space="preserve"> Acompanhar e fiscalizar a execução do contrato; confeccionar o relatório de prestação de serviços; atestar na Nota Fiscal/Fatura a entrega efetiva do objeto, fiscalizar os equipamentos e métodos utilizados no serviço, o que em nenhuma hipótese eximirá a proponente vencedora das responsabilidades do Código Civil e/ou Penal</w:t>
      </w:r>
      <w:r w:rsidR="00BD15B4" w:rsidRPr="006A25D0">
        <w:rPr>
          <w:rFonts w:ascii="Century Gothic" w:hAnsi="Century Gothic" w:cstheme="minorHAnsi"/>
        </w:rPr>
        <w:t>;</w:t>
      </w:r>
    </w:p>
    <w:p w14:paraId="16E7D70B" w14:textId="77777777" w:rsidR="0028701C" w:rsidRPr="006A25D0" w:rsidRDefault="0028701C" w:rsidP="00523321">
      <w:pPr>
        <w:spacing w:line="276" w:lineRule="auto"/>
        <w:ind w:right="157"/>
        <w:jc w:val="both"/>
        <w:rPr>
          <w:rFonts w:ascii="Century Gothic" w:hAnsi="Century Gothic" w:cstheme="minorHAnsi"/>
          <w:b/>
        </w:rPr>
      </w:pPr>
    </w:p>
    <w:p w14:paraId="57319152" w14:textId="77777777" w:rsidR="00153ADF" w:rsidRPr="006A25D0" w:rsidRDefault="00153ADF" w:rsidP="00523321">
      <w:pPr>
        <w:spacing w:line="276" w:lineRule="auto"/>
        <w:ind w:right="157"/>
        <w:jc w:val="both"/>
        <w:rPr>
          <w:rFonts w:ascii="Century Gothic" w:hAnsi="Century Gothic" w:cstheme="minorHAnsi"/>
          <w:color w:val="000000"/>
        </w:rPr>
      </w:pPr>
      <w:r w:rsidRPr="006A25D0">
        <w:rPr>
          <w:rFonts w:ascii="Century Gothic" w:hAnsi="Century Gothic" w:cstheme="minorHAnsi"/>
          <w:b/>
        </w:rPr>
        <w:t>7.8</w:t>
      </w:r>
      <w:r w:rsidR="00B2159A" w:rsidRPr="006A25D0">
        <w:rPr>
          <w:rFonts w:ascii="Century Gothic" w:hAnsi="Century Gothic" w:cstheme="minorHAnsi"/>
          <w:b/>
        </w:rPr>
        <w:t>.</w:t>
      </w:r>
      <w:r w:rsidRPr="006A25D0">
        <w:rPr>
          <w:rFonts w:ascii="Century Gothic" w:hAnsi="Century Gothic" w:cstheme="minorHAnsi"/>
        </w:rPr>
        <w:t xml:space="preserve"> </w:t>
      </w:r>
      <w:r w:rsidRPr="006A25D0">
        <w:rPr>
          <w:rFonts w:ascii="Century Gothic" w:hAnsi="Century Gothic" w:cstheme="minorHAnsi"/>
          <w:color w:val="000000"/>
        </w:rPr>
        <w:t>A Contratante terá o direito de recusar todo e qualquer material utilizado que não estejam adequados para a prestação dos serviços</w:t>
      </w:r>
      <w:r w:rsidR="00BD15B4" w:rsidRPr="006A25D0">
        <w:rPr>
          <w:rFonts w:ascii="Century Gothic" w:hAnsi="Century Gothic" w:cstheme="minorHAnsi"/>
          <w:color w:val="000000"/>
        </w:rPr>
        <w:t>;</w:t>
      </w:r>
    </w:p>
    <w:p w14:paraId="23A0DCD8" w14:textId="77777777" w:rsidR="0028701C" w:rsidRPr="006A25D0" w:rsidRDefault="0028701C" w:rsidP="00523321">
      <w:pPr>
        <w:spacing w:line="276" w:lineRule="auto"/>
        <w:ind w:right="157"/>
        <w:jc w:val="both"/>
        <w:rPr>
          <w:rFonts w:ascii="Century Gothic" w:hAnsi="Century Gothic" w:cstheme="minorHAnsi"/>
          <w:b/>
          <w:color w:val="000000"/>
        </w:rPr>
      </w:pPr>
    </w:p>
    <w:p w14:paraId="6D450D14" w14:textId="6651ED89" w:rsidR="00153ADF" w:rsidRDefault="00153ADF" w:rsidP="00523321">
      <w:pPr>
        <w:spacing w:line="276" w:lineRule="auto"/>
        <w:ind w:right="157"/>
        <w:jc w:val="both"/>
        <w:rPr>
          <w:rFonts w:ascii="Century Gothic" w:hAnsi="Century Gothic" w:cstheme="minorHAnsi"/>
        </w:rPr>
      </w:pPr>
      <w:r w:rsidRPr="006A25D0">
        <w:rPr>
          <w:rFonts w:ascii="Century Gothic" w:hAnsi="Century Gothic" w:cstheme="minorHAnsi"/>
          <w:b/>
          <w:color w:val="000000"/>
        </w:rPr>
        <w:t>7.9</w:t>
      </w:r>
      <w:r w:rsidR="00B2159A" w:rsidRPr="006A25D0">
        <w:rPr>
          <w:rFonts w:ascii="Century Gothic" w:hAnsi="Century Gothic" w:cstheme="minorHAnsi"/>
          <w:b/>
          <w:color w:val="000000"/>
        </w:rPr>
        <w:t>.</w:t>
      </w:r>
      <w:r w:rsidRPr="006A25D0">
        <w:rPr>
          <w:rFonts w:ascii="Century Gothic" w:hAnsi="Century Gothic" w:cstheme="minorHAnsi"/>
          <w:color w:val="000000"/>
        </w:rPr>
        <w:t xml:space="preserve"> </w:t>
      </w:r>
      <w:r w:rsidRPr="006A25D0">
        <w:rPr>
          <w:rFonts w:ascii="Century Gothic" w:hAnsi="Century Gothic" w:cstheme="minorHAnsi"/>
        </w:rPr>
        <w:t>Compete também ao MUNICÍPIO, solicitar o afastamento do profissional que não</w:t>
      </w:r>
      <w:r w:rsidR="009F0F34" w:rsidRPr="006A25D0">
        <w:rPr>
          <w:rFonts w:ascii="Century Gothic" w:hAnsi="Century Gothic" w:cstheme="minorHAnsi"/>
        </w:rPr>
        <w:t xml:space="preserve"> </w:t>
      </w:r>
      <w:r w:rsidRPr="006A25D0">
        <w:rPr>
          <w:rFonts w:ascii="Century Gothic" w:hAnsi="Century Gothic" w:cstheme="minorHAnsi"/>
        </w:rPr>
        <w:t>estiver apto às obrigações estabelecidas no contrato ou que não tenha comportamento adequado no desenvolvimento dos serviços;</w:t>
      </w:r>
    </w:p>
    <w:p w14:paraId="7012967B" w14:textId="77777777" w:rsidR="00E81457" w:rsidRPr="006A25D0" w:rsidRDefault="00E81457" w:rsidP="00523321">
      <w:pPr>
        <w:spacing w:line="276" w:lineRule="auto"/>
        <w:ind w:right="157"/>
        <w:jc w:val="both"/>
        <w:rPr>
          <w:rFonts w:ascii="Century Gothic" w:hAnsi="Century Gothic" w:cstheme="minorHAnsi"/>
        </w:rPr>
      </w:pPr>
    </w:p>
    <w:p w14:paraId="0D13A477" w14:textId="77777777" w:rsidR="00153ADF" w:rsidRPr="006A25D0" w:rsidRDefault="00153ADF" w:rsidP="00523321">
      <w:pPr>
        <w:spacing w:line="276" w:lineRule="auto"/>
        <w:ind w:right="157"/>
        <w:jc w:val="both"/>
        <w:rPr>
          <w:rFonts w:ascii="Century Gothic" w:hAnsi="Century Gothic" w:cstheme="minorHAnsi"/>
          <w:b/>
        </w:rPr>
      </w:pPr>
      <w:r w:rsidRPr="006A25D0">
        <w:rPr>
          <w:rFonts w:ascii="Century Gothic" w:hAnsi="Century Gothic" w:cstheme="minorHAnsi"/>
          <w:b/>
        </w:rPr>
        <w:t>8 - DOTAÇÃO ORÇAMENTÁRIA</w:t>
      </w:r>
      <w:r w:rsidR="00BD15B4" w:rsidRPr="006A25D0">
        <w:rPr>
          <w:rFonts w:ascii="Century Gothic" w:hAnsi="Century Gothic" w:cstheme="minorHAnsi"/>
          <w:b/>
        </w:rPr>
        <w:t>:</w:t>
      </w:r>
    </w:p>
    <w:p w14:paraId="459927CC" w14:textId="77777777" w:rsidR="00153ADF" w:rsidRPr="006A25D0" w:rsidRDefault="00153ADF" w:rsidP="00523321">
      <w:pPr>
        <w:spacing w:line="276" w:lineRule="auto"/>
        <w:ind w:right="157"/>
        <w:jc w:val="both"/>
        <w:rPr>
          <w:rFonts w:ascii="Century Gothic" w:hAnsi="Century Gothic" w:cstheme="minorHAnsi"/>
        </w:rPr>
      </w:pPr>
    </w:p>
    <w:p w14:paraId="1F988A4A" w14:textId="3D91DCD6" w:rsidR="00153ADF" w:rsidRPr="006A25D0" w:rsidRDefault="00153ADF" w:rsidP="00523321">
      <w:pPr>
        <w:spacing w:line="276" w:lineRule="auto"/>
        <w:ind w:right="157"/>
        <w:jc w:val="both"/>
        <w:rPr>
          <w:rFonts w:ascii="Century Gothic" w:hAnsi="Century Gothic" w:cstheme="minorHAnsi"/>
        </w:rPr>
      </w:pPr>
      <w:r w:rsidRPr="006A25D0">
        <w:rPr>
          <w:rFonts w:ascii="Century Gothic" w:hAnsi="Century Gothic" w:cstheme="minorHAnsi"/>
          <w:b/>
        </w:rPr>
        <w:t>8.1</w:t>
      </w:r>
      <w:r w:rsidRPr="006A25D0">
        <w:rPr>
          <w:rFonts w:ascii="Century Gothic" w:hAnsi="Century Gothic" w:cstheme="minorHAnsi"/>
        </w:rPr>
        <w:t xml:space="preserve">. As despesas correrão por conta da </w:t>
      </w:r>
      <w:r w:rsidRPr="006A25D0">
        <w:rPr>
          <w:rFonts w:ascii="Century Gothic" w:hAnsi="Century Gothic" w:cstheme="minorHAnsi"/>
          <w:b/>
        </w:rPr>
        <w:t xml:space="preserve">dotação </w:t>
      </w:r>
      <w:r w:rsidR="00654C81">
        <w:rPr>
          <w:rFonts w:ascii="Century Gothic" w:hAnsi="Century Gothic" w:cstheme="minorHAnsi"/>
          <w:b/>
        </w:rPr>
        <w:t>51</w:t>
      </w:r>
      <w:r w:rsidRPr="006A25D0">
        <w:rPr>
          <w:rFonts w:ascii="Century Gothic" w:hAnsi="Century Gothic" w:cstheme="minorHAnsi"/>
          <w:b/>
        </w:rPr>
        <w:t xml:space="preserve"> Orçamento do exercício de 20</w:t>
      </w:r>
      <w:r w:rsidR="001633C3" w:rsidRPr="006A25D0">
        <w:rPr>
          <w:rFonts w:ascii="Century Gothic" w:hAnsi="Century Gothic" w:cstheme="minorHAnsi"/>
          <w:b/>
        </w:rPr>
        <w:t>2</w:t>
      </w:r>
      <w:r w:rsidR="00E81457">
        <w:rPr>
          <w:rFonts w:ascii="Century Gothic" w:hAnsi="Century Gothic" w:cstheme="minorHAnsi"/>
          <w:b/>
        </w:rPr>
        <w:t>2</w:t>
      </w:r>
      <w:r w:rsidRPr="006A25D0">
        <w:rPr>
          <w:rFonts w:ascii="Century Gothic" w:hAnsi="Century Gothic" w:cstheme="minorHAnsi"/>
          <w:b/>
        </w:rPr>
        <w:t xml:space="preserve"> desta Secretari</w:t>
      </w:r>
      <w:r w:rsidR="006E0328" w:rsidRPr="006A25D0">
        <w:rPr>
          <w:rFonts w:ascii="Century Gothic" w:hAnsi="Century Gothic" w:cstheme="minorHAnsi"/>
          <w:b/>
        </w:rPr>
        <w:t>a</w:t>
      </w:r>
      <w:r w:rsidR="00BD15B4" w:rsidRPr="006A25D0">
        <w:rPr>
          <w:rFonts w:ascii="Century Gothic" w:hAnsi="Century Gothic" w:cstheme="minorHAnsi"/>
        </w:rPr>
        <w:t>;</w:t>
      </w:r>
    </w:p>
    <w:p w14:paraId="39FDEFCE" w14:textId="77777777" w:rsidR="00F216F4" w:rsidRPr="006A25D0" w:rsidRDefault="00F216F4" w:rsidP="00523321">
      <w:pPr>
        <w:spacing w:line="276" w:lineRule="auto"/>
        <w:ind w:right="157" w:firstLine="708"/>
        <w:jc w:val="both"/>
        <w:rPr>
          <w:rFonts w:ascii="Century Gothic" w:hAnsi="Century Gothic" w:cstheme="minorHAnsi"/>
        </w:rPr>
      </w:pPr>
    </w:p>
    <w:p w14:paraId="5DE59125" w14:textId="77777777" w:rsidR="00153ADF" w:rsidRPr="006A25D0" w:rsidRDefault="00153ADF" w:rsidP="00523321">
      <w:pPr>
        <w:spacing w:line="276" w:lineRule="auto"/>
        <w:ind w:right="157"/>
        <w:jc w:val="both"/>
        <w:rPr>
          <w:rFonts w:ascii="Century Gothic" w:hAnsi="Century Gothic" w:cstheme="minorHAnsi"/>
          <w:b/>
        </w:rPr>
      </w:pPr>
      <w:r w:rsidRPr="006A25D0">
        <w:rPr>
          <w:rFonts w:ascii="Century Gothic" w:hAnsi="Century Gothic" w:cstheme="minorHAnsi"/>
          <w:b/>
        </w:rPr>
        <w:t>9 – DA FISCALIZAÇÃO</w:t>
      </w:r>
      <w:r w:rsidR="00BD15B4" w:rsidRPr="006A25D0">
        <w:rPr>
          <w:rFonts w:ascii="Century Gothic" w:hAnsi="Century Gothic" w:cstheme="minorHAnsi"/>
          <w:b/>
        </w:rPr>
        <w:t>:</w:t>
      </w:r>
    </w:p>
    <w:p w14:paraId="4AFE1414" w14:textId="77777777" w:rsidR="00153ADF" w:rsidRPr="006A25D0" w:rsidRDefault="00153ADF" w:rsidP="00523321">
      <w:pPr>
        <w:spacing w:line="276" w:lineRule="auto"/>
        <w:ind w:right="157"/>
        <w:jc w:val="both"/>
        <w:rPr>
          <w:rFonts w:ascii="Century Gothic" w:hAnsi="Century Gothic" w:cstheme="minorHAnsi"/>
        </w:rPr>
      </w:pPr>
    </w:p>
    <w:p w14:paraId="49C37A84" w14:textId="395FCFC8" w:rsidR="009C0477" w:rsidRPr="006A25D0" w:rsidRDefault="00153ADF" w:rsidP="00523321">
      <w:pPr>
        <w:spacing w:line="276" w:lineRule="auto"/>
        <w:ind w:right="157"/>
        <w:jc w:val="both"/>
        <w:rPr>
          <w:rFonts w:ascii="Century Gothic" w:hAnsi="Century Gothic" w:cstheme="minorHAnsi"/>
        </w:rPr>
      </w:pPr>
      <w:r w:rsidRPr="006A25D0">
        <w:rPr>
          <w:rFonts w:ascii="Century Gothic" w:hAnsi="Century Gothic" w:cstheme="minorHAnsi"/>
          <w:b/>
        </w:rPr>
        <w:t>9.1</w:t>
      </w:r>
      <w:r w:rsidRPr="006A25D0">
        <w:rPr>
          <w:rFonts w:ascii="Century Gothic" w:hAnsi="Century Gothic" w:cstheme="minorHAnsi"/>
        </w:rPr>
        <w:t xml:space="preserve">. </w:t>
      </w:r>
      <w:r w:rsidR="00B83071" w:rsidRPr="006A25D0">
        <w:rPr>
          <w:rFonts w:ascii="Century Gothic" w:hAnsi="Century Gothic" w:cstheme="minorHAnsi"/>
        </w:rPr>
        <w:t xml:space="preserve">Designamos para acompanhar e fiscalizar este processo licitatório o servidor, </w:t>
      </w:r>
      <w:r w:rsidR="00A13045" w:rsidRPr="006A25D0">
        <w:rPr>
          <w:rFonts w:ascii="Century Gothic" w:hAnsi="Century Gothic" w:cstheme="minorHAnsi"/>
          <w:b/>
          <w:bCs/>
        </w:rPr>
        <w:t>Mauricio Macedo Mussi</w:t>
      </w:r>
      <w:r w:rsidR="00B83071" w:rsidRPr="006A25D0">
        <w:rPr>
          <w:rFonts w:ascii="Century Gothic" w:hAnsi="Century Gothic" w:cstheme="minorHAnsi"/>
          <w:b/>
          <w:bCs/>
        </w:rPr>
        <w:t xml:space="preserve">, </w:t>
      </w:r>
      <w:r w:rsidR="001633C3" w:rsidRPr="006A25D0">
        <w:rPr>
          <w:rFonts w:ascii="Century Gothic" w:hAnsi="Century Gothic" w:cs="Calibri"/>
        </w:rPr>
        <w:t>Engenheiro Eletricista</w:t>
      </w:r>
      <w:r w:rsidR="00B83071" w:rsidRPr="006A25D0">
        <w:rPr>
          <w:rFonts w:ascii="Century Gothic" w:hAnsi="Century Gothic" w:cs="Calibri"/>
        </w:rPr>
        <w:t xml:space="preserve">, </w:t>
      </w:r>
      <w:r w:rsidR="002213C7" w:rsidRPr="006A25D0">
        <w:rPr>
          <w:rFonts w:ascii="Century Gothic" w:hAnsi="Century Gothic" w:cs="Calibri"/>
          <w:b/>
        </w:rPr>
        <w:t>Matrícula</w:t>
      </w:r>
      <w:r w:rsidR="00B83071" w:rsidRPr="006A25D0">
        <w:rPr>
          <w:rFonts w:ascii="Century Gothic" w:hAnsi="Century Gothic" w:cs="Calibri"/>
          <w:b/>
        </w:rPr>
        <w:t xml:space="preserve"> nº </w:t>
      </w:r>
      <w:r w:rsidR="002213C7" w:rsidRPr="006A25D0">
        <w:rPr>
          <w:rFonts w:ascii="Century Gothic" w:hAnsi="Century Gothic" w:cs="Calibri"/>
          <w:b/>
        </w:rPr>
        <w:t>1925701</w:t>
      </w:r>
      <w:r w:rsidR="00B83071" w:rsidRPr="006A25D0">
        <w:rPr>
          <w:rFonts w:ascii="Century Gothic" w:hAnsi="Century Gothic" w:cs="Calibri"/>
          <w:b/>
          <w:bCs/>
        </w:rPr>
        <w:t>.</w:t>
      </w:r>
    </w:p>
    <w:sectPr w:rsidR="009C0477" w:rsidRPr="006A25D0" w:rsidSect="005937BC">
      <w:headerReference w:type="default" r:id="rId9"/>
      <w:footerReference w:type="default" r:id="rId10"/>
      <w:pgSz w:w="12240" w:h="15840"/>
      <w:pgMar w:top="1440" w:right="1080" w:bottom="1440" w:left="108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765C6" w14:textId="77777777" w:rsidR="00473096" w:rsidRDefault="00473096">
      <w:r>
        <w:separator/>
      </w:r>
    </w:p>
  </w:endnote>
  <w:endnote w:type="continuationSeparator" w:id="0">
    <w:p w14:paraId="07534D4C" w14:textId="77777777" w:rsidR="00473096" w:rsidRDefault="0047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Futura Md BT">
    <w:altName w:val="Lucida Sans Unicode"/>
    <w:charset w:val="00"/>
    <w:family w:val="swiss"/>
    <w:pitch w:val="variable"/>
    <w:sig w:usb0="800000AF" w:usb1="1000204A" w:usb2="00000000" w:usb3="00000000" w:csb0="000000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CBAC4" w14:textId="77777777" w:rsidR="00130BCC" w:rsidRPr="00D25306" w:rsidRDefault="00572DA1" w:rsidP="00451546">
    <w:pPr>
      <w:pStyle w:val="Rodap"/>
      <w:jc w:val="right"/>
      <w:rPr>
        <w:rFonts w:ascii="Arial" w:hAnsi="Arial" w:cs="Arial"/>
        <w:b/>
        <w:color w:val="262626"/>
      </w:rPr>
    </w:pPr>
    <w:r>
      <w:rPr>
        <w:rFonts w:ascii="Arial" w:hAnsi="Arial" w:cs="Arial"/>
        <w:b/>
        <w:color w:val="262626"/>
      </w:rPr>
      <w:pict w14:anchorId="65A85834">
        <v:rect id="_x0000_i1025" style="width:0;height:1.5pt" o:hralign="center" o:hrstd="t" o:hr="t" fillcolor="#aca899" stroked="f"/>
      </w:pict>
    </w:r>
  </w:p>
  <w:p w14:paraId="7B35BD1A" w14:textId="77777777" w:rsidR="00212373" w:rsidRPr="00D25306" w:rsidRDefault="00212373" w:rsidP="00212373">
    <w:pPr>
      <w:pStyle w:val="Rodap"/>
      <w:jc w:val="right"/>
      <w:rPr>
        <w:rFonts w:ascii="Arial" w:hAnsi="Arial" w:cs="Arial"/>
        <w:b/>
        <w:color w:val="262626"/>
      </w:rPr>
    </w:pPr>
    <w:r w:rsidRPr="00D25306">
      <w:rPr>
        <w:rFonts w:ascii="Arial" w:hAnsi="Arial" w:cs="Arial"/>
        <w:b/>
        <w:color w:val="262626"/>
      </w:rPr>
      <w:t xml:space="preserve">Secretaria </w:t>
    </w:r>
    <w:r>
      <w:rPr>
        <w:rFonts w:ascii="Arial" w:hAnsi="Arial" w:cs="Arial"/>
        <w:b/>
        <w:color w:val="262626"/>
      </w:rPr>
      <w:t xml:space="preserve">Municipal </w:t>
    </w:r>
    <w:r w:rsidRPr="00D25306">
      <w:rPr>
        <w:rFonts w:ascii="Arial" w:hAnsi="Arial" w:cs="Arial"/>
        <w:b/>
        <w:color w:val="262626"/>
      </w:rPr>
      <w:t>de Obras</w:t>
    </w:r>
  </w:p>
  <w:p w14:paraId="57A48EB9" w14:textId="77777777" w:rsidR="00212373" w:rsidRPr="004E3220" w:rsidRDefault="00212373" w:rsidP="00212373">
    <w:pPr>
      <w:pStyle w:val="Rodap"/>
      <w:jc w:val="right"/>
      <w:rPr>
        <w:rFonts w:ascii="Arial" w:hAnsi="Arial" w:cs="Arial"/>
        <w:color w:val="262626"/>
        <w:sz w:val="18"/>
      </w:rPr>
    </w:pPr>
    <w:r w:rsidRPr="004E3220">
      <w:rPr>
        <w:rFonts w:ascii="Arial" w:hAnsi="Arial" w:cs="Arial"/>
        <w:color w:val="262626"/>
        <w:sz w:val="18"/>
      </w:rPr>
      <w:t>Rua José Pereira Liberato, 1899 – Bairro São João</w:t>
    </w:r>
  </w:p>
  <w:p w14:paraId="5F0427D8" w14:textId="77777777" w:rsidR="00212373" w:rsidRPr="004E3220" w:rsidRDefault="00212373" w:rsidP="00212373">
    <w:pPr>
      <w:pStyle w:val="Rodap"/>
      <w:jc w:val="right"/>
      <w:rPr>
        <w:rFonts w:ascii="Arial" w:hAnsi="Arial" w:cs="Arial"/>
        <w:color w:val="262626"/>
        <w:sz w:val="18"/>
      </w:rPr>
    </w:pPr>
    <w:r w:rsidRPr="004E3220">
      <w:rPr>
        <w:rFonts w:ascii="Arial" w:hAnsi="Arial" w:cs="Arial"/>
        <w:color w:val="262626"/>
        <w:sz w:val="18"/>
      </w:rPr>
      <w:t>CEP 88.305-410 - Itajaí/SC Telefone: (47) 3348-0303</w:t>
    </w:r>
  </w:p>
  <w:p w14:paraId="3D79851A" w14:textId="7BEA0D2D" w:rsidR="00130BCC" w:rsidRDefault="00212373">
    <w:pPr>
      <w:pStyle w:val="Rodap"/>
      <w:jc w:val="right"/>
      <w:rPr>
        <w:b/>
        <w:sz w:val="24"/>
        <w:szCs w:val="24"/>
      </w:rPr>
    </w:pPr>
    <w:r w:rsidRPr="004E3220">
      <w:rPr>
        <w:sz w:val="18"/>
      </w:rPr>
      <w:t xml:space="preserve">Página </w:t>
    </w:r>
    <w:r w:rsidRPr="004E3220">
      <w:rPr>
        <w:b/>
        <w:sz w:val="22"/>
        <w:szCs w:val="24"/>
      </w:rPr>
      <w:fldChar w:fldCharType="begin"/>
    </w:r>
    <w:r w:rsidRPr="004E3220">
      <w:rPr>
        <w:b/>
        <w:sz w:val="18"/>
      </w:rPr>
      <w:instrText>PAGE</w:instrText>
    </w:r>
    <w:r w:rsidRPr="004E3220">
      <w:rPr>
        <w:b/>
        <w:sz w:val="22"/>
        <w:szCs w:val="24"/>
      </w:rPr>
      <w:fldChar w:fldCharType="separate"/>
    </w:r>
    <w:r w:rsidR="00572DA1">
      <w:rPr>
        <w:b/>
        <w:noProof/>
        <w:sz w:val="18"/>
      </w:rPr>
      <w:t>1</w:t>
    </w:r>
    <w:r w:rsidRPr="004E3220">
      <w:rPr>
        <w:b/>
        <w:sz w:val="22"/>
        <w:szCs w:val="24"/>
      </w:rPr>
      <w:fldChar w:fldCharType="end"/>
    </w:r>
    <w:r w:rsidRPr="004E3220">
      <w:rPr>
        <w:sz w:val="18"/>
      </w:rPr>
      <w:t xml:space="preserve"> de </w:t>
    </w:r>
    <w:r w:rsidRPr="004E3220">
      <w:rPr>
        <w:b/>
        <w:sz w:val="22"/>
        <w:szCs w:val="24"/>
      </w:rPr>
      <w:fldChar w:fldCharType="begin"/>
    </w:r>
    <w:r w:rsidRPr="004E3220">
      <w:rPr>
        <w:b/>
        <w:sz w:val="18"/>
      </w:rPr>
      <w:instrText>NUMPAGES</w:instrText>
    </w:r>
    <w:r w:rsidRPr="004E3220">
      <w:rPr>
        <w:b/>
        <w:sz w:val="22"/>
        <w:szCs w:val="24"/>
      </w:rPr>
      <w:fldChar w:fldCharType="separate"/>
    </w:r>
    <w:r w:rsidR="00572DA1">
      <w:rPr>
        <w:b/>
        <w:noProof/>
        <w:sz w:val="18"/>
      </w:rPr>
      <w:t>7</w:t>
    </w:r>
    <w:r w:rsidRPr="004E3220">
      <w:rPr>
        <w:b/>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CEBFB" w14:textId="77777777" w:rsidR="00473096" w:rsidRDefault="00473096">
      <w:r>
        <w:separator/>
      </w:r>
    </w:p>
  </w:footnote>
  <w:footnote w:type="continuationSeparator" w:id="0">
    <w:p w14:paraId="19FA6B65" w14:textId="77777777" w:rsidR="00473096" w:rsidRDefault="00473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7973AD" w14:textId="77777777" w:rsidR="00130BCC" w:rsidRDefault="00212373" w:rsidP="00516315">
    <w:pPr>
      <w:pStyle w:val="Cabealho"/>
      <w:jc w:val="right"/>
      <w:rPr>
        <w:noProof/>
      </w:rPr>
    </w:pPr>
    <w:r>
      <w:rPr>
        <w:noProof/>
      </w:rPr>
      <w:drawing>
        <wp:anchor distT="0" distB="0" distL="114300" distR="114300" simplePos="0" relativeHeight="251661312" behindDoc="0" locked="0" layoutInCell="1" allowOverlap="1" wp14:anchorId="3CB02F97" wp14:editId="4E1E969C">
          <wp:simplePos x="0" y="0"/>
          <wp:positionH relativeFrom="column">
            <wp:posOffset>4361329</wp:posOffset>
          </wp:positionH>
          <wp:positionV relativeFrom="paragraph">
            <wp:posOffset>34813</wp:posOffset>
          </wp:positionV>
          <wp:extent cx="1803258" cy="527050"/>
          <wp:effectExtent l="0" t="0" r="6985" b="6350"/>
          <wp:wrapNone/>
          <wp:docPr id="2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16427" cy="530899"/>
                  </a:xfrm>
                  <a:prstGeom prst="rect">
                    <a:avLst/>
                  </a:prstGeom>
                </pic:spPr>
              </pic:pic>
            </a:graphicData>
          </a:graphic>
          <wp14:sizeRelV relativeFrom="margin">
            <wp14:pctHeight>0</wp14:pctHeight>
          </wp14:sizeRelV>
        </wp:anchor>
      </w:drawing>
    </w:r>
    <w:r>
      <w:rPr>
        <w:noProof/>
      </w:rPr>
      <w:drawing>
        <wp:anchor distT="0" distB="0" distL="114300" distR="114300" simplePos="0" relativeHeight="251659264" behindDoc="0" locked="0" layoutInCell="1" allowOverlap="1" wp14:anchorId="0684C7F3" wp14:editId="2EF7709F">
          <wp:simplePos x="0" y="0"/>
          <wp:positionH relativeFrom="column">
            <wp:posOffset>295275</wp:posOffset>
          </wp:positionH>
          <wp:positionV relativeFrom="paragraph">
            <wp:posOffset>32385</wp:posOffset>
          </wp:positionV>
          <wp:extent cx="1895475" cy="525780"/>
          <wp:effectExtent l="19050" t="0" r="9525" b="0"/>
          <wp:wrapThrough wrapText="bothSides">
            <wp:wrapPolygon edited="0">
              <wp:start x="-217" y="0"/>
              <wp:lineTo x="-217" y="21130"/>
              <wp:lineTo x="21709" y="21130"/>
              <wp:lineTo x="21709" y="0"/>
              <wp:lineTo x="-217" y="0"/>
            </wp:wrapPolygon>
          </wp:wrapThrough>
          <wp:docPr id="29" name="Imagem 1" descr="Obras Logo Opção 02 - APROVADO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jpg"/>
                  <pic:cNvPicPr/>
                </pic:nvPicPr>
                <pic:blipFill>
                  <a:blip r:embed="rId2"/>
                  <a:stretch>
                    <a:fillRect/>
                  </a:stretch>
                </pic:blipFill>
                <pic:spPr>
                  <a:xfrm>
                    <a:off x="0" y="0"/>
                    <a:ext cx="1895475" cy="525780"/>
                  </a:xfrm>
                  <a:prstGeom prst="rect">
                    <a:avLst/>
                  </a:prstGeom>
                </pic:spPr>
              </pic:pic>
            </a:graphicData>
          </a:graphic>
        </wp:anchor>
      </w:drawing>
    </w:r>
  </w:p>
  <w:p w14:paraId="7B575C88" w14:textId="77777777" w:rsidR="00130BCC" w:rsidRDefault="00130BCC" w:rsidP="0066165C">
    <w:pPr>
      <w:pStyle w:val="Cabealho"/>
      <w:rPr>
        <w:noProof/>
      </w:rPr>
    </w:pPr>
  </w:p>
  <w:p w14:paraId="6185BF72" w14:textId="77777777" w:rsidR="00130BCC" w:rsidRDefault="00212373" w:rsidP="00212373">
    <w:pPr>
      <w:pStyle w:val="Cabealho"/>
      <w:tabs>
        <w:tab w:val="clear" w:pos="4419"/>
        <w:tab w:val="clear" w:pos="8838"/>
        <w:tab w:val="left" w:pos="496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01233E6C"/>
    <w:multiLevelType w:val="hybridMultilevel"/>
    <w:tmpl w:val="0AF816C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14614F0"/>
    <w:multiLevelType w:val="hybridMultilevel"/>
    <w:tmpl w:val="1598E840"/>
    <w:lvl w:ilvl="0" w:tplc="23B07648">
      <w:start w:val="4"/>
      <w:numFmt w:val="bullet"/>
      <w:lvlText w:val=""/>
      <w:lvlJc w:val="left"/>
      <w:pPr>
        <w:ind w:left="1125" w:hanging="360"/>
      </w:pPr>
      <w:rPr>
        <w:rFonts w:ascii="Symbol" w:eastAsia="Times New Roman" w:hAnsi="Symbol" w:cs="Arial" w:hint="default"/>
      </w:rPr>
    </w:lvl>
    <w:lvl w:ilvl="1" w:tplc="04160003" w:tentative="1">
      <w:start w:val="1"/>
      <w:numFmt w:val="bullet"/>
      <w:lvlText w:val="o"/>
      <w:lvlJc w:val="left"/>
      <w:pPr>
        <w:ind w:left="1845" w:hanging="360"/>
      </w:pPr>
      <w:rPr>
        <w:rFonts w:ascii="Courier New" w:hAnsi="Courier New" w:cs="Courier New" w:hint="default"/>
      </w:rPr>
    </w:lvl>
    <w:lvl w:ilvl="2" w:tplc="04160005" w:tentative="1">
      <w:start w:val="1"/>
      <w:numFmt w:val="bullet"/>
      <w:lvlText w:val=""/>
      <w:lvlJc w:val="left"/>
      <w:pPr>
        <w:ind w:left="2565" w:hanging="360"/>
      </w:pPr>
      <w:rPr>
        <w:rFonts w:ascii="Wingdings" w:hAnsi="Wingdings" w:hint="default"/>
      </w:rPr>
    </w:lvl>
    <w:lvl w:ilvl="3" w:tplc="04160001" w:tentative="1">
      <w:start w:val="1"/>
      <w:numFmt w:val="bullet"/>
      <w:lvlText w:val=""/>
      <w:lvlJc w:val="left"/>
      <w:pPr>
        <w:ind w:left="3285" w:hanging="360"/>
      </w:pPr>
      <w:rPr>
        <w:rFonts w:ascii="Symbol" w:hAnsi="Symbol" w:hint="default"/>
      </w:rPr>
    </w:lvl>
    <w:lvl w:ilvl="4" w:tplc="04160003" w:tentative="1">
      <w:start w:val="1"/>
      <w:numFmt w:val="bullet"/>
      <w:lvlText w:val="o"/>
      <w:lvlJc w:val="left"/>
      <w:pPr>
        <w:ind w:left="4005" w:hanging="360"/>
      </w:pPr>
      <w:rPr>
        <w:rFonts w:ascii="Courier New" w:hAnsi="Courier New" w:cs="Courier New" w:hint="default"/>
      </w:rPr>
    </w:lvl>
    <w:lvl w:ilvl="5" w:tplc="04160005" w:tentative="1">
      <w:start w:val="1"/>
      <w:numFmt w:val="bullet"/>
      <w:lvlText w:val=""/>
      <w:lvlJc w:val="left"/>
      <w:pPr>
        <w:ind w:left="4725" w:hanging="360"/>
      </w:pPr>
      <w:rPr>
        <w:rFonts w:ascii="Wingdings" w:hAnsi="Wingdings" w:hint="default"/>
      </w:rPr>
    </w:lvl>
    <w:lvl w:ilvl="6" w:tplc="04160001" w:tentative="1">
      <w:start w:val="1"/>
      <w:numFmt w:val="bullet"/>
      <w:lvlText w:val=""/>
      <w:lvlJc w:val="left"/>
      <w:pPr>
        <w:ind w:left="5445" w:hanging="360"/>
      </w:pPr>
      <w:rPr>
        <w:rFonts w:ascii="Symbol" w:hAnsi="Symbol" w:hint="default"/>
      </w:rPr>
    </w:lvl>
    <w:lvl w:ilvl="7" w:tplc="04160003" w:tentative="1">
      <w:start w:val="1"/>
      <w:numFmt w:val="bullet"/>
      <w:lvlText w:val="o"/>
      <w:lvlJc w:val="left"/>
      <w:pPr>
        <w:ind w:left="6165" w:hanging="360"/>
      </w:pPr>
      <w:rPr>
        <w:rFonts w:ascii="Courier New" w:hAnsi="Courier New" w:cs="Courier New" w:hint="default"/>
      </w:rPr>
    </w:lvl>
    <w:lvl w:ilvl="8" w:tplc="04160005" w:tentative="1">
      <w:start w:val="1"/>
      <w:numFmt w:val="bullet"/>
      <w:lvlText w:val=""/>
      <w:lvlJc w:val="left"/>
      <w:pPr>
        <w:ind w:left="6885" w:hanging="360"/>
      </w:pPr>
      <w:rPr>
        <w:rFonts w:ascii="Wingdings" w:hAnsi="Wingdings" w:hint="default"/>
      </w:rPr>
    </w:lvl>
  </w:abstractNum>
  <w:abstractNum w:abstractNumId="3">
    <w:nsid w:val="05DA24FE"/>
    <w:multiLevelType w:val="multilevel"/>
    <w:tmpl w:val="9C3AD00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CF55EA"/>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FAE3337"/>
    <w:multiLevelType w:val="hybridMultilevel"/>
    <w:tmpl w:val="A93852B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12DF376F"/>
    <w:multiLevelType w:val="hybridMultilevel"/>
    <w:tmpl w:val="C8F863FC"/>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7">
    <w:nsid w:val="15C0240B"/>
    <w:multiLevelType w:val="hybridMultilevel"/>
    <w:tmpl w:val="C88ACD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6B9768E"/>
    <w:multiLevelType w:val="multilevel"/>
    <w:tmpl w:val="FD9C0570"/>
    <w:lvl w:ilvl="0">
      <w:start w:val="1"/>
      <w:numFmt w:val="decimal"/>
      <w:lvlText w:val="%1."/>
      <w:lvlJc w:val="left"/>
      <w:pPr>
        <w:ind w:left="435" w:hanging="435"/>
      </w:pPr>
      <w:rPr>
        <w:rFonts w:cstheme="minorHAnsi" w:hint="default"/>
        <w:b/>
        <w:color w:val="000000" w:themeColor="text1"/>
      </w:rPr>
    </w:lvl>
    <w:lvl w:ilvl="1">
      <w:start w:val="1"/>
      <w:numFmt w:val="decimal"/>
      <w:lvlText w:val="%1.%2."/>
      <w:lvlJc w:val="left"/>
      <w:pPr>
        <w:ind w:left="435" w:hanging="435"/>
      </w:pPr>
      <w:rPr>
        <w:rFonts w:cstheme="minorHAnsi" w:hint="default"/>
        <w:b/>
        <w:color w:val="000000" w:themeColor="text1"/>
      </w:rPr>
    </w:lvl>
    <w:lvl w:ilvl="2">
      <w:start w:val="1"/>
      <w:numFmt w:val="decimal"/>
      <w:lvlText w:val="%1.%2.%3."/>
      <w:lvlJc w:val="left"/>
      <w:pPr>
        <w:ind w:left="720" w:hanging="720"/>
      </w:pPr>
      <w:rPr>
        <w:rFonts w:cstheme="minorHAnsi" w:hint="default"/>
        <w:b/>
        <w:color w:val="000000" w:themeColor="text1"/>
      </w:rPr>
    </w:lvl>
    <w:lvl w:ilvl="3">
      <w:start w:val="1"/>
      <w:numFmt w:val="decimal"/>
      <w:lvlText w:val="%1.%2.%3.%4."/>
      <w:lvlJc w:val="left"/>
      <w:pPr>
        <w:ind w:left="720" w:hanging="720"/>
      </w:pPr>
      <w:rPr>
        <w:rFonts w:cstheme="minorHAnsi" w:hint="default"/>
        <w:b/>
        <w:color w:val="000000" w:themeColor="text1"/>
      </w:rPr>
    </w:lvl>
    <w:lvl w:ilvl="4">
      <w:start w:val="1"/>
      <w:numFmt w:val="decimal"/>
      <w:lvlText w:val="%1.%2.%3.%4.%5."/>
      <w:lvlJc w:val="left"/>
      <w:pPr>
        <w:ind w:left="1080" w:hanging="1080"/>
      </w:pPr>
      <w:rPr>
        <w:rFonts w:cstheme="minorHAnsi" w:hint="default"/>
        <w:b/>
        <w:color w:val="000000" w:themeColor="text1"/>
      </w:rPr>
    </w:lvl>
    <w:lvl w:ilvl="5">
      <w:start w:val="1"/>
      <w:numFmt w:val="decimal"/>
      <w:lvlText w:val="%1.%2.%3.%4.%5.%6."/>
      <w:lvlJc w:val="left"/>
      <w:pPr>
        <w:ind w:left="1080" w:hanging="1080"/>
      </w:pPr>
      <w:rPr>
        <w:rFonts w:cstheme="minorHAnsi" w:hint="default"/>
        <w:b/>
        <w:color w:val="000000" w:themeColor="text1"/>
      </w:rPr>
    </w:lvl>
    <w:lvl w:ilvl="6">
      <w:start w:val="1"/>
      <w:numFmt w:val="decimal"/>
      <w:lvlText w:val="%1.%2.%3.%4.%5.%6.%7."/>
      <w:lvlJc w:val="left"/>
      <w:pPr>
        <w:ind w:left="1440" w:hanging="1440"/>
      </w:pPr>
      <w:rPr>
        <w:rFonts w:cstheme="minorHAnsi" w:hint="default"/>
        <w:b/>
        <w:color w:val="000000" w:themeColor="text1"/>
      </w:rPr>
    </w:lvl>
    <w:lvl w:ilvl="7">
      <w:start w:val="1"/>
      <w:numFmt w:val="decimal"/>
      <w:lvlText w:val="%1.%2.%3.%4.%5.%6.%7.%8."/>
      <w:lvlJc w:val="left"/>
      <w:pPr>
        <w:ind w:left="1440" w:hanging="1440"/>
      </w:pPr>
      <w:rPr>
        <w:rFonts w:cstheme="minorHAnsi" w:hint="default"/>
        <w:b/>
        <w:color w:val="000000" w:themeColor="text1"/>
      </w:rPr>
    </w:lvl>
    <w:lvl w:ilvl="8">
      <w:start w:val="1"/>
      <w:numFmt w:val="decimal"/>
      <w:lvlText w:val="%1.%2.%3.%4.%5.%6.%7.%8.%9."/>
      <w:lvlJc w:val="left"/>
      <w:pPr>
        <w:ind w:left="1800" w:hanging="1800"/>
      </w:pPr>
      <w:rPr>
        <w:rFonts w:cstheme="minorHAnsi" w:hint="default"/>
        <w:b/>
        <w:color w:val="000000" w:themeColor="text1"/>
      </w:rPr>
    </w:lvl>
  </w:abstractNum>
  <w:abstractNum w:abstractNumId="9">
    <w:nsid w:val="1CF62D70"/>
    <w:multiLevelType w:val="multilevel"/>
    <w:tmpl w:val="BAB6906A"/>
    <w:lvl w:ilvl="0">
      <w:start w:val="1"/>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10">
    <w:nsid w:val="1D1722EC"/>
    <w:multiLevelType w:val="hybridMultilevel"/>
    <w:tmpl w:val="A4D876B4"/>
    <w:lvl w:ilvl="0" w:tplc="A27E3DA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36213AC"/>
    <w:multiLevelType w:val="hybridMultilevel"/>
    <w:tmpl w:val="C986ABF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2">
    <w:nsid w:val="26B94A3E"/>
    <w:multiLevelType w:val="multilevel"/>
    <w:tmpl w:val="C00AD3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2EBD3A0A"/>
    <w:multiLevelType w:val="hybridMultilevel"/>
    <w:tmpl w:val="A19A362E"/>
    <w:lvl w:ilvl="0" w:tplc="BE0411E8">
      <w:start w:val="1"/>
      <w:numFmt w:val="bullet"/>
      <w:lvlText w:val=""/>
      <w:lvlJc w:val="left"/>
      <w:pPr>
        <w:ind w:left="144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4B374ED"/>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77304A2"/>
    <w:multiLevelType w:val="multilevel"/>
    <w:tmpl w:val="8EA25D9E"/>
    <w:lvl w:ilvl="0">
      <w:start w:val="3"/>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7">
    <w:nsid w:val="465B43C1"/>
    <w:multiLevelType w:val="multilevel"/>
    <w:tmpl w:val="EBBE6BD6"/>
    <w:lvl w:ilvl="0">
      <w:start w:val="5"/>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nsid w:val="48A93B53"/>
    <w:multiLevelType w:val="hybridMultilevel"/>
    <w:tmpl w:val="630AF99E"/>
    <w:lvl w:ilvl="0" w:tplc="04160001">
      <w:start w:val="1"/>
      <w:numFmt w:val="bullet"/>
      <w:lvlText w:val=""/>
      <w:lvlJc w:val="left"/>
      <w:pPr>
        <w:ind w:left="1260" w:hanging="360"/>
      </w:pPr>
      <w:rPr>
        <w:rFonts w:ascii="Symbol" w:hAnsi="Symbol" w:hint="default"/>
      </w:rPr>
    </w:lvl>
    <w:lvl w:ilvl="1" w:tplc="04160003" w:tentative="1">
      <w:start w:val="1"/>
      <w:numFmt w:val="bullet"/>
      <w:lvlText w:val="o"/>
      <w:lvlJc w:val="left"/>
      <w:pPr>
        <w:ind w:left="1980" w:hanging="360"/>
      </w:pPr>
      <w:rPr>
        <w:rFonts w:ascii="Courier New" w:hAnsi="Courier New" w:cs="Courier New" w:hint="default"/>
      </w:rPr>
    </w:lvl>
    <w:lvl w:ilvl="2" w:tplc="04160005" w:tentative="1">
      <w:start w:val="1"/>
      <w:numFmt w:val="bullet"/>
      <w:lvlText w:val=""/>
      <w:lvlJc w:val="left"/>
      <w:pPr>
        <w:ind w:left="2700" w:hanging="360"/>
      </w:pPr>
      <w:rPr>
        <w:rFonts w:ascii="Wingdings" w:hAnsi="Wingdings" w:hint="default"/>
      </w:rPr>
    </w:lvl>
    <w:lvl w:ilvl="3" w:tplc="04160001" w:tentative="1">
      <w:start w:val="1"/>
      <w:numFmt w:val="bullet"/>
      <w:lvlText w:val=""/>
      <w:lvlJc w:val="left"/>
      <w:pPr>
        <w:ind w:left="3420" w:hanging="360"/>
      </w:pPr>
      <w:rPr>
        <w:rFonts w:ascii="Symbol" w:hAnsi="Symbol" w:hint="default"/>
      </w:rPr>
    </w:lvl>
    <w:lvl w:ilvl="4" w:tplc="04160003" w:tentative="1">
      <w:start w:val="1"/>
      <w:numFmt w:val="bullet"/>
      <w:lvlText w:val="o"/>
      <w:lvlJc w:val="left"/>
      <w:pPr>
        <w:ind w:left="4140" w:hanging="360"/>
      </w:pPr>
      <w:rPr>
        <w:rFonts w:ascii="Courier New" w:hAnsi="Courier New" w:cs="Courier New" w:hint="default"/>
      </w:rPr>
    </w:lvl>
    <w:lvl w:ilvl="5" w:tplc="04160005" w:tentative="1">
      <w:start w:val="1"/>
      <w:numFmt w:val="bullet"/>
      <w:lvlText w:val=""/>
      <w:lvlJc w:val="left"/>
      <w:pPr>
        <w:ind w:left="4860" w:hanging="360"/>
      </w:pPr>
      <w:rPr>
        <w:rFonts w:ascii="Wingdings" w:hAnsi="Wingdings" w:hint="default"/>
      </w:rPr>
    </w:lvl>
    <w:lvl w:ilvl="6" w:tplc="04160001" w:tentative="1">
      <w:start w:val="1"/>
      <w:numFmt w:val="bullet"/>
      <w:lvlText w:val=""/>
      <w:lvlJc w:val="left"/>
      <w:pPr>
        <w:ind w:left="5580" w:hanging="360"/>
      </w:pPr>
      <w:rPr>
        <w:rFonts w:ascii="Symbol" w:hAnsi="Symbol" w:hint="default"/>
      </w:rPr>
    </w:lvl>
    <w:lvl w:ilvl="7" w:tplc="04160003" w:tentative="1">
      <w:start w:val="1"/>
      <w:numFmt w:val="bullet"/>
      <w:lvlText w:val="o"/>
      <w:lvlJc w:val="left"/>
      <w:pPr>
        <w:ind w:left="6300" w:hanging="360"/>
      </w:pPr>
      <w:rPr>
        <w:rFonts w:ascii="Courier New" w:hAnsi="Courier New" w:cs="Courier New" w:hint="default"/>
      </w:rPr>
    </w:lvl>
    <w:lvl w:ilvl="8" w:tplc="04160005" w:tentative="1">
      <w:start w:val="1"/>
      <w:numFmt w:val="bullet"/>
      <w:lvlText w:val=""/>
      <w:lvlJc w:val="left"/>
      <w:pPr>
        <w:ind w:left="7020" w:hanging="360"/>
      </w:pPr>
      <w:rPr>
        <w:rFonts w:ascii="Wingdings" w:hAnsi="Wingdings" w:hint="default"/>
      </w:rPr>
    </w:lvl>
  </w:abstractNum>
  <w:abstractNum w:abstractNumId="19">
    <w:nsid w:val="4A1370C9"/>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F22158D"/>
    <w:multiLevelType w:val="multilevel"/>
    <w:tmpl w:val="42D2D334"/>
    <w:lvl w:ilvl="0">
      <w:start w:val="11"/>
      <w:numFmt w:val="decimal"/>
      <w:lvlText w:val="%1."/>
      <w:lvlJc w:val="left"/>
      <w:pPr>
        <w:tabs>
          <w:tab w:val="num" w:pos="360"/>
        </w:tabs>
        <w:ind w:left="360" w:hanging="360"/>
      </w:pPr>
      <w:rPr>
        <w:rFonts w:cs="Times New Roman" w:hint="default"/>
        <w:b/>
        <w:i w:val="0"/>
        <w:sz w:val="20"/>
        <w:szCs w:val="20"/>
      </w:rPr>
    </w:lvl>
    <w:lvl w:ilvl="1">
      <w:start w:val="1"/>
      <w:numFmt w:val="lowerLetter"/>
      <w:lvlText w:val="%2."/>
      <w:lvlJc w:val="left"/>
      <w:pPr>
        <w:tabs>
          <w:tab w:val="num" w:pos="139"/>
        </w:tabs>
        <w:ind w:left="574" w:hanging="432"/>
      </w:pPr>
      <w:rPr>
        <w:rFonts w:ascii="Century Gothic" w:hAnsi="Century Gothic" w:hint="default"/>
        <w:b w:val="0"/>
        <w:i w:val="0"/>
        <w:color w:val="auto"/>
        <w:sz w:val="20"/>
        <w:szCs w:val="20"/>
      </w:rPr>
    </w:lvl>
    <w:lvl w:ilvl="2">
      <w:start w:val="1"/>
      <w:numFmt w:val="decimal"/>
      <w:lvlText w:val="%1.%2.%3."/>
      <w:lvlJc w:val="left"/>
      <w:pPr>
        <w:tabs>
          <w:tab w:val="num" w:pos="1440"/>
        </w:tabs>
        <w:ind w:left="1224" w:hanging="504"/>
      </w:pPr>
      <w:rPr>
        <w:rFonts w:cs="Times New Roman" w:hint="default"/>
        <w:b w:val="0"/>
        <w:i w:val="0"/>
        <w:color w:val="auto"/>
      </w:rPr>
    </w:lvl>
    <w:lvl w:ilvl="3">
      <w:start w:val="1"/>
      <w:numFmt w:val="decimal"/>
      <w:lvlText w:val="%1.%2.%3.%4."/>
      <w:lvlJc w:val="left"/>
      <w:pPr>
        <w:tabs>
          <w:tab w:val="num" w:pos="1800"/>
        </w:tabs>
        <w:ind w:left="1728" w:hanging="648"/>
      </w:pPr>
      <w:rPr>
        <w:rFonts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nsid w:val="5087019C"/>
    <w:multiLevelType w:val="hybridMultilevel"/>
    <w:tmpl w:val="FC5E2B80"/>
    <w:lvl w:ilvl="0" w:tplc="8A066C10">
      <w:start w:val="1"/>
      <w:numFmt w:val="lowerLetter"/>
      <w:lvlText w:val="%1)"/>
      <w:lvlJc w:val="left"/>
      <w:pPr>
        <w:ind w:left="900" w:hanging="360"/>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22">
    <w:nsid w:val="5C81041E"/>
    <w:multiLevelType w:val="hybridMultilevel"/>
    <w:tmpl w:val="AEAA3A80"/>
    <w:lvl w:ilvl="0" w:tplc="0512CC42">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0BC500E"/>
    <w:multiLevelType w:val="hybridMultilevel"/>
    <w:tmpl w:val="BFD6E5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B7F3ED3"/>
    <w:multiLevelType w:val="hybridMultilevel"/>
    <w:tmpl w:val="DE5400BC"/>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25">
    <w:nsid w:val="6CE01797"/>
    <w:multiLevelType w:val="multilevel"/>
    <w:tmpl w:val="86ACD676"/>
    <w:lvl w:ilvl="0">
      <w:start w:val="1"/>
      <w:numFmt w:val="decimal"/>
      <w:lvlText w:val="%1."/>
      <w:lvlJc w:val="left"/>
      <w:pPr>
        <w:ind w:left="500" w:hanging="500"/>
      </w:pPr>
      <w:rPr>
        <w:rFonts w:cstheme="minorHAnsi" w:hint="default"/>
      </w:rPr>
    </w:lvl>
    <w:lvl w:ilvl="1">
      <w:start w:val="1"/>
      <w:numFmt w:val="decimal"/>
      <w:lvlText w:val="%1.%2."/>
      <w:lvlJc w:val="left"/>
      <w:pPr>
        <w:ind w:left="500" w:hanging="50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800" w:hanging="1800"/>
      </w:pPr>
      <w:rPr>
        <w:rFonts w:cstheme="minorHAnsi" w:hint="default"/>
      </w:rPr>
    </w:lvl>
  </w:abstractNum>
  <w:abstractNum w:abstractNumId="26">
    <w:nsid w:val="6D1D3001"/>
    <w:multiLevelType w:val="hybridMultilevel"/>
    <w:tmpl w:val="4754BE4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6DE12346"/>
    <w:multiLevelType w:val="hybridMultilevel"/>
    <w:tmpl w:val="E8BADD7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2EF7F60"/>
    <w:multiLevelType w:val="hybridMultilevel"/>
    <w:tmpl w:val="442A7D1A"/>
    <w:lvl w:ilvl="0" w:tplc="8A6CC954">
      <w:start w:val="1"/>
      <w:numFmt w:val="bullet"/>
      <w:lvlText w:val=""/>
      <w:lvlJc w:val="left"/>
      <w:pPr>
        <w:ind w:left="720" w:hanging="360"/>
      </w:pPr>
      <w:rPr>
        <w:rFonts w:ascii="Wingdings" w:eastAsia="Times New Roman" w:hAnsi="Wingdings"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D5C01BA"/>
    <w:multiLevelType w:val="hybridMultilevel"/>
    <w:tmpl w:val="FAE8266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1"/>
  </w:num>
  <w:num w:numId="4">
    <w:abstractNumId w:val="28"/>
  </w:num>
  <w:num w:numId="5">
    <w:abstractNumId w:val="14"/>
  </w:num>
  <w:num w:numId="6">
    <w:abstractNumId w:val="0"/>
  </w:num>
  <w:num w:numId="7">
    <w:abstractNumId w:val="29"/>
  </w:num>
  <w:num w:numId="8">
    <w:abstractNumId w:val="11"/>
  </w:num>
  <w:num w:numId="9">
    <w:abstractNumId w:val="27"/>
  </w:num>
  <w:num w:numId="10">
    <w:abstractNumId w:val="18"/>
  </w:num>
  <w:num w:numId="11">
    <w:abstractNumId w:val="15"/>
  </w:num>
  <w:num w:numId="12">
    <w:abstractNumId w:val="4"/>
  </w:num>
  <w:num w:numId="13">
    <w:abstractNumId w:val="19"/>
  </w:num>
  <w:num w:numId="14">
    <w:abstractNumId w:val="16"/>
  </w:num>
  <w:num w:numId="15">
    <w:abstractNumId w:val="7"/>
  </w:num>
  <w:num w:numId="16">
    <w:abstractNumId w:val="24"/>
  </w:num>
  <w:num w:numId="17">
    <w:abstractNumId w:val="12"/>
  </w:num>
  <w:num w:numId="18">
    <w:abstractNumId w:val="9"/>
  </w:num>
  <w:num w:numId="19">
    <w:abstractNumId w:val="10"/>
  </w:num>
  <w:num w:numId="20">
    <w:abstractNumId w:val="22"/>
  </w:num>
  <w:num w:numId="21">
    <w:abstractNumId w:val="2"/>
  </w:num>
  <w:num w:numId="22">
    <w:abstractNumId w:val="26"/>
  </w:num>
  <w:num w:numId="23">
    <w:abstractNumId w:val="23"/>
  </w:num>
  <w:num w:numId="24">
    <w:abstractNumId w:val="8"/>
  </w:num>
  <w:num w:numId="25">
    <w:abstractNumId w:val="20"/>
  </w:num>
  <w:num w:numId="26">
    <w:abstractNumId w:val="13"/>
  </w:num>
  <w:num w:numId="27">
    <w:abstractNumId w:val="17"/>
  </w:num>
  <w:num w:numId="28">
    <w:abstractNumId w:val="3"/>
  </w:num>
  <w:num w:numId="29">
    <w:abstractNumId w:val="25"/>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06"/>
    <w:rsid w:val="0000125B"/>
    <w:rsid w:val="0000230E"/>
    <w:rsid w:val="00004116"/>
    <w:rsid w:val="0001067D"/>
    <w:rsid w:val="0001087A"/>
    <w:rsid w:val="00017A65"/>
    <w:rsid w:val="000208D9"/>
    <w:rsid w:val="000218C9"/>
    <w:rsid w:val="000232CC"/>
    <w:rsid w:val="00024D44"/>
    <w:rsid w:val="00030418"/>
    <w:rsid w:val="000357C0"/>
    <w:rsid w:val="000400EB"/>
    <w:rsid w:val="000414BF"/>
    <w:rsid w:val="000440A1"/>
    <w:rsid w:val="00044ABB"/>
    <w:rsid w:val="000457B5"/>
    <w:rsid w:val="000505D5"/>
    <w:rsid w:val="00050949"/>
    <w:rsid w:val="00051247"/>
    <w:rsid w:val="000540B0"/>
    <w:rsid w:val="00056AA2"/>
    <w:rsid w:val="00067B23"/>
    <w:rsid w:val="00070325"/>
    <w:rsid w:val="000704B1"/>
    <w:rsid w:val="00071AB2"/>
    <w:rsid w:val="0007286D"/>
    <w:rsid w:val="00072D51"/>
    <w:rsid w:val="0007376B"/>
    <w:rsid w:val="000737E9"/>
    <w:rsid w:val="000741A9"/>
    <w:rsid w:val="00075069"/>
    <w:rsid w:val="0007653D"/>
    <w:rsid w:val="00083A7D"/>
    <w:rsid w:val="000853CB"/>
    <w:rsid w:val="00085986"/>
    <w:rsid w:val="00091D86"/>
    <w:rsid w:val="00092B60"/>
    <w:rsid w:val="000A6C0E"/>
    <w:rsid w:val="000B3EA9"/>
    <w:rsid w:val="000C148E"/>
    <w:rsid w:val="000C26B5"/>
    <w:rsid w:val="000C48D4"/>
    <w:rsid w:val="000D19CB"/>
    <w:rsid w:val="000D2F34"/>
    <w:rsid w:val="000D470A"/>
    <w:rsid w:val="000E10C8"/>
    <w:rsid w:val="000E190B"/>
    <w:rsid w:val="000E2187"/>
    <w:rsid w:val="000E66B9"/>
    <w:rsid w:val="000F1D60"/>
    <w:rsid w:val="000F21C5"/>
    <w:rsid w:val="000F4D1B"/>
    <w:rsid w:val="000F593A"/>
    <w:rsid w:val="000F658D"/>
    <w:rsid w:val="00100E67"/>
    <w:rsid w:val="00102047"/>
    <w:rsid w:val="00104C95"/>
    <w:rsid w:val="00105DC6"/>
    <w:rsid w:val="00111C91"/>
    <w:rsid w:val="00113690"/>
    <w:rsid w:val="00120353"/>
    <w:rsid w:val="0012722E"/>
    <w:rsid w:val="00130BCC"/>
    <w:rsid w:val="00131266"/>
    <w:rsid w:val="00131690"/>
    <w:rsid w:val="00136C3D"/>
    <w:rsid w:val="00137D83"/>
    <w:rsid w:val="00142558"/>
    <w:rsid w:val="00153ADF"/>
    <w:rsid w:val="00155963"/>
    <w:rsid w:val="00157467"/>
    <w:rsid w:val="00157646"/>
    <w:rsid w:val="00157E6C"/>
    <w:rsid w:val="00163232"/>
    <w:rsid w:val="001633C3"/>
    <w:rsid w:val="00167D6F"/>
    <w:rsid w:val="00170185"/>
    <w:rsid w:val="00170DA1"/>
    <w:rsid w:val="0017363E"/>
    <w:rsid w:val="0017408A"/>
    <w:rsid w:val="001752E6"/>
    <w:rsid w:val="00180297"/>
    <w:rsid w:val="00180FC9"/>
    <w:rsid w:val="0018181F"/>
    <w:rsid w:val="0018279E"/>
    <w:rsid w:val="00183DAD"/>
    <w:rsid w:val="0018457D"/>
    <w:rsid w:val="00185159"/>
    <w:rsid w:val="00186268"/>
    <w:rsid w:val="00191CAF"/>
    <w:rsid w:val="0019247D"/>
    <w:rsid w:val="00192ACA"/>
    <w:rsid w:val="0019424C"/>
    <w:rsid w:val="001A1085"/>
    <w:rsid w:val="001A13B7"/>
    <w:rsid w:val="001A22A0"/>
    <w:rsid w:val="001A3316"/>
    <w:rsid w:val="001B0987"/>
    <w:rsid w:val="001B2049"/>
    <w:rsid w:val="001B5806"/>
    <w:rsid w:val="001B732E"/>
    <w:rsid w:val="001B7952"/>
    <w:rsid w:val="001C4995"/>
    <w:rsid w:val="001C69A1"/>
    <w:rsid w:val="001C77C5"/>
    <w:rsid w:val="001D3189"/>
    <w:rsid w:val="001D5FC1"/>
    <w:rsid w:val="001D617B"/>
    <w:rsid w:val="001D7CAC"/>
    <w:rsid w:val="001E4A1C"/>
    <w:rsid w:val="001E70C6"/>
    <w:rsid w:val="001F4212"/>
    <w:rsid w:val="001F6820"/>
    <w:rsid w:val="00212373"/>
    <w:rsid w:val="002213C7"/>
    <w:rsid w:val="00222E91"/>
    <w:rsid w:val="00224F37"/>
    <w:rsid w:val="00230A36"/>
    <w:rsid w:val="00230DD1"/>
    <w:rsid w:val="0023447D"/>
    <w:rsid w:val="00235AF0"/>
    <w:rsid w:val="00241128"/>
    <w:rsid w:val="00250848"/>
    <w:rsid w:val="00250FCF"/>
    <w:rsid w:val="0025536F"/>
    <w:rsid w:val="00255CD1"/>
    <w:rsid w:val="00262479"/>
    <w:rsid w:val="00267BCC"/>
    <w:rsid w:val="00270A38"/>
    <w:rsid w:val="002761CA"/>
    <w:rsid w:val="00280221"/>
    <w:rsid w:val="0028259D"/>
    <w:rsid w:val="0028701C"/>
    <w:rsid w:val="002926C2"/>
    <w:rsid w:val="002A015D"/>
    <w:rsid w:val="002A15A2"/>
    <w:rsid w:val="002A43E7"/>
    <w:rsid w:val="002B027E"/>
    <w:rsid w:val="002C0675"/>
    <w:rsid w:val="002C4B77"/>
    <w:rsid w:val="002D0B20"/>
    <w:rsid w:val="002E06AC"/>
    <w:rsid w:val="002F1992"/>
    <w:rsid w:val="002F31E5"/>
    <w:rsid w:val="00303E77"/>
    <w:rsid w:val="00310E10"/>
    <w:rsid w:val="0031120B"/>
    <w:rsid w:val="00316F79"/>
    <w:rsid w:val="0031792E"/>
    <w:rsid w:val="0032237E"/>
    <w:rsid w:val="00323E36"/>
    <w:rsid w:val="00324B72"/>
    <w:rsid w:val="003272A9"/>
    <w:rsid w:val="0032730C"/>
    <w:rsid w:val="003306D5"/>
    <w:rsid w:val="00335F18"/>
    <w:rsid w:val="00340623"/>
    <w:rsid w:val="00347B3C"/>
    <w:rsid w:val="00354C18"/>
    <w:rsid w:val="003602B7"/>
    <w:rsid w:val="003625BF"/>
    <w:rsid w:val="00365C49"/>
    <w:rsid w:val="003712EB"/>
    <w:rsid w:val="00371348"/>
    <w:rsid w:val="0037178C"/>
    <w:rsid w:val="00372778"/>
    <w:rsid w:val="00376189"/>
    <w:rsid w:val="003779F6"/>
    <w:rsid w:val="00380F76"/>
    <w:rsid w:val="003855D6"/>
    <w:rsid w:val="00386964"/>
    <w:rsid w:val="00390488"/>
    <w:rsid w:val="00393C77"/>
    <w:rsid w:val="00394A0A"/>
    <w:rsid w:val="0039686A"/>
    <w:rsid w:val="0039695B"/>
    <w:rsid w:val="003A5DD1"/>
    <w:rsid w:val="003C17D2"/>
    <w:rsid w:val="003C259D"/>
    <w:rsid w:val="003C3853"/>
    <w:rsid w:val="003D1BF3"/>
    <w:rsid w:val="003D51A8"/>
    <w:rsid w:val="003D6F58"/>
    <w:rsid w:val="003E3AB4"/>
    <w:rsid w:val="003E553C"/>
    <w:rsid w:val="003F04C2"/>
    <w:rsid w:val="003F7725"/>
    <w:rsid w:val="00405874"/>
    <w:rsid w:val="004059EB"/>
    <w:rsid w:val="00406028"/>
    <w:rsid w:val="004076D1"/>
    <w:rsid w:val="00410126"/>
    <w:rsid w:val="00422297"/>
    <w:rsid w:val="00424ECF"/>
    <w:rsid w:val="00434980"/>
    <w:rsid w:val="00436B72"/>
    <w:rsid w:val="00440191"/>
    <w:rsid w:val="00451546"/>
    <w:rsid w:val="00454D5F"/>
    <w:rsid w:val="00455093"/>
    <w:rsid w:val="004563F0"/>
    <w:rsid w:val="0045729F"/>
    <w:rsid w:val="0046141B"/>
    <w:rsid w:val="0046250F"/>
    <w:rsid w:val="00466D0A"/>
    <w:rsid w:val="00473096"/>
    <w:rsid w:val="00473964"/>
    <w:rsid w:val="004746A7"/>
    <w:rsid w:val="004848A2"/>
    <w:rsid w:val="00484F07"/>
    <w:rsid w:val="0049367A"/>
    <w:rsid w:val="00496024"/>
    <w:rsid w:val="00496A9A"/>
    <w:rsid w:val="004978EF"/>
    <w:rsid w:val="00497941"/>
    <w:rsid w:val="004A1037"/>
    <w:rsid w:val="004A489A"/>
    <w:rsid w:val="004A6C87"/>
    <w:rsid w:val="004B0732"/>
    <w:rsid w:val="004B1BEB"/>
    <w:rsid w:val="004B541C"/>
    <w:rsid w:val="004B5D11"/>
    <w:rsid w:val="004B60C4"/>
    <w:rsid w:val="004C53ED"/>
    <w:rsid w:val="004D1266"/>
    <w:rsid w:val="004D278D"/>
    <w:rsid w:val="004D50EC"/>
    <w:rsid w:val="004D5337"/>
    <w:rsid w:val="004D5D9E"/>
    <w:rsid w:val="004E036A"/>
    <w:rsid w:val="004E5CEC"/>
    <w:rsid w:val="004E5FE6"/>
    <w:rsid w:val="004E738F"/>
    <w:rsid w:val="004E753F"/>
    <w:rsid w:val="004F070A"/>
    <w:rsid w:val="004F0997"/>
    <w:rsid w:val="005004FE"/>
    <w:rsid w:val="00501449"/>
    <w:rsid w:val="00505F8E"/>
    <w:rsid w:val="00510EA7"/>
    <w:rsid w:val="00514D96"/>
    <w:rsid w:val="00515D3F"/>
    <w:rsid w:val="00516315"/>
    <w:rsid w:val="0052057A"/>
    <w:rsid w:val="00523321"/>
    <w:rsid w:val="00524738"/>
    <w:rsid w:val="00525518"/>
    <w:rsid w:val="00526855"/>
    <w:rsid w:val="00526C80"/>
    <w:rsid w:val="00526DB2"/>
    <w:rsid w:val="005376A5"/>
    <w:rsid w:val="00537B3A"/>
    <w:rsid w:val="005532DC"/>
    <w:rsid w:val="00553500"/>
    <w:rsid w:val="005550F4"/>
    <w:rsid w:val="00556C67"/>
    <w:rsid w:val="00562F70"/>
    <w:rsid w:val="00565CF9"/>
    <w:rsid w:val="0056720D"/>
    <w:rsid w:val="00572091"/>
    <w:rsid w:val="00572DA1"/>
    <w:rsid w:val="00574A6D"/>
    <w:rsid w:val="00575A8D"/>
    <w:rsid w:val="005777BE"/>
    <w:rsid w:val="00581CF2"/>
    <w:rsid w:val="005848A4"/>
    <w:rsid w:val="00587741"/>
    <w:rsid w:val="00587942"/>
    <w:rsid w:val="00591183"/>
    <w:rsid w:val="005937BC"/>
    <w:rsid w:val="005947BE"/>
    <w:rsid w:val="005953E7"/>
    <w:rsid w:val="00596C50"/>
    <w:rsid w:val="005A6284"/>
    <w:rsid w:val="005B34A7"/>
    <w:rsid w:val="005B5F11"/>
    <w:rsid w:val="005B61C7"/>
    <w:rsid w:val="005C3772"/>
    <w:rsid w:val="005C44AD"/>
    <w:rsid w:val="005C7788"/>
    <w:rsid w:val="005D1111"/>
    <w:rsid w:val="005D3F30"/>
    <w:rsid w:val="005D6248"/>
    <w:rsid w:val="005E1645"/>
    <w:rsid w:val="005E5B62"/>
    <w:rsid w:val="005F0792"/>
    <w:rsid w:val="005F315A"/>
    <w:rsid w:val="005F7807"/>
    <w:rsid w:val="00600563"/>
    <w:rsid w:val="00603F6C"/>
    <w:rsid w:val="006068E2"/>
    <w:rsid w:val="00607EA4"/>
    <w:rsid w:val="0061228F"/>
    <w:rsid w:val="006140CB"/>
    <w:rsid w:val="0061650F"/>
    <w:rsid w:val="00621AE4"/>
    <w:rsid w:val="00623290"/>
    <w:rsid w:val="0062339D"/>
    <w:rsid w:val="0062525F"/>
    <w:rsid w:val="00625FE5"/>
    <w:rsid w:val="00632F52"/>
    <w:rsid w:val="00641225"/>
    <w:rsid w:val="0064593B"/>
    <w:rsid w:val="006502DF"/>
    <w:rsid w:val="00652723"/>
    <w:rsid w:val="0065305D"/>
    <w:rsid w:val="0065438E"/>
    <w:rsid w:val="00654C81"/>
    <w:rsid w:val="00656271"/>
    <w:rsid w:val="00656D76"/>
    <w:rsid w:val="0066025B"/>
    <w:rsid w:val="0066165C"/>
    <w:rsid w:val="00661DBD"/>
    <w:rsid w:val="00661DF7"/>
    <w:rsid w:val="00665A48"/>
    <w:rsid w:val="00666FBA"/>
    <w:rsid w:val="00675745"/>
    <w:rsid w:val="006869B8"/>
    <w:rsid w:val="006965C2"/>
    <w:rsid w:val="006A197C"/>
    <w:rsid w:val="006A25D0"/>
    <w:rsid w:val="006A4231"/>
    <w:rsid w:val="006A492B"/>
    <w:rsid w:val="006A5B95"/>
    <w:rsid w:val="006B1C2B"/>
    <w:rsid w:val="006B346A"/>
    <w:rsid w:val="006B37C6"/>
    <w:rsid w:val="006C0770"/>
    <w:rsid w:val="006C0B26"/>
    <w:rsid w:val="006C114F"/>
    <w:rsid w:val="006C28AF"/>
    <w:rsid w:val="006C7E67"/>
    <w:rsid w:val="006D03A1"/>
    <w:rsid w:val="006D076A"/>
    <w:rsid w:val="006D2A15"/>
    <w:rsid w:val="006D2B6F"/>
    <w:rsid w:val="006D3BA5"/>
    <w:rsid w:val="006D6B9B"/>
    <w:rsid w:val="006E0328"/>
    <w:rsid w:val="006E34AF"/>
    <w:rsid w:val="006F180E"/>
    <w:rsid w:val="006F2504"/>
    <w:rsid w:val="006F3108"/>
    <w:rsid w:val="006F459A"/>
    <w:rsid w:val="006F5D02"/>
    <w:rsid w:val="00702177"/>
    <w:rsid w:val="0070457B"/>
    <w:rsid w:val="00706423"/>
    <w:rsid w:val="00711A60"/>
    <w:rsid w:val="00711C05"/>
    <w:rsid w:val="007151D0"/>
    <w:rsid w:val="00716663"/>
    <w:rsid w:val="007201AE"/>
    <w:rsid w:val="00726BB4"/>
    <w:rsid w:val="00730245"/>
    <w:rsid w:val="00731923"/>
    <w:rsid w:val="00734177"/>
    <w:rsid w:val="007345D4"/>
    <w:rsid w:val="007377CB"/>
    <w:rsid w:val="00737DCB"/>
    <w:rsid w:val="00741D8F"/>
    <w:rsid w:val="0074408C"/>
    <w:rsid w:val="00744A65"/>
    <w:rsid w:val="007454C7"/>
    <w:rsid w:val="007463E9"/>
    <w:rsid w:val="00746FD9"/>
    <w:rsid w:val="00754C96"/>
    <w:rsid w:val="00755E23"/>
    <w:rsid w:val="00757B49"/>
    <w:rsid w:val="007646D7"/>
    <w:rsid w:val="007719BE"/>
    <w:rsid w:val="00774ECE"/>
    <w:rsid w:val="00776D40"/>
    <w:rsid w:val="00781128"/>
    <w:rsid w:val="007824C9"/>
    <w:rsid w:val="007847C1"/>
    <w:rsid w:val="007849EC"/>
    <w:rsid w:val="00786208"/>
    <w:rsid w:val="00790345"/>
    <w:rsid w:val="00790A38"/>
    <w:rsid w:val="00793BA1"/>
    <w:rsid w:val="007A417B"/>
    <w:rsid w:val="007B07BE"/>
    <w:rsid w:val="007B2576"/>
    <w:rsid w:val="007C3BAC"/>
    <w:rsid w:val="007D0A05"/>
    <w:rsid w:val="007D1BF5"/>
    <w:rsid w:val="007D2142"/>
    <w:rsid w:val="007D5E3E"/>
    <w:rsid w:val="007E7C29"/>
    <w:rsid w:val="007F41A7"/>
    <w:rsid w:val="007F60C5"/>
    <w:rsid w:val="007F717B"/>
    <w:rsid w:val="008008E6"/>
    <w:rsid w:val="0080490A"/>
    <w:rsid w:val="0080768D"/>
    <w:rsid w:val="00810B8B"/>
    <w:rsid w:val="00812964"/>
    <w:rsid w:val="00814219"/>
    <w:rsid w:val="00815347"/>
    <w:rsid w:val="008166AF"/>
    <w:rsid w:val="00816BD8"/>
    <w:rsid w:val="00820E06"/>
    <w:rsid w:val="00822090"/>
    <w:rsid w:val="00823FFA"/>
    <w:rsid w:val="00830A2A"/>
    <w:rsid w:val="008317FD"/>
    <w:rsid w:val="00833C14"/>
    <w:rsid w:val="00837A2A"/>
    <w:rsid w:val="0084047D"/>
    <w:rsid w:val="0084483D"/>
    <w:rsid w:val="0084723C"/>
    <w:rsid w:val="00847882"/>
    <w:rsid w:val="008519C2"/>
    <w:rsid w:val="00860165"/>
    <w:rsid w:val="00864763"/>
    <w:rsid w:val="00867DC5"/>
    <w:rsid w:val="00871141"/>
    <w:rsid w:val="00871231"/>
    <w:rsid w:val="008724F9"/>
    <w:rsid w:val="0087664C"/>
    <w:rsid w:val="008813C2"/>
    <w:rsid w:val="008856C4"/>
    <w:rsid w:val="008871B2"/>
    <w:rsid w:val="00891496"/>
    <w:rsid w:val="00891715"/>
    <w:rsid w:val="008A1E9E"/>
    <w:rsid w:val="008A3342"/>
    <w:rsid w:val="008A4008"/>
    <w:rsid w:val="008A75A2"/>
    <w:rsid w:val="008B3931"/>
    <w:rsid w:val="008B5385"/>
    <w:rsid w:val="008C2675"/>
    <w:rsid w:val="008C48D8"/>
    <w:rsid w:val="008C52BF"/>
    <w:rsid w:val="008C5AC3"/>
    <w:rsid w:val="008D391B"/>
    <w:rsid w:val="008D3C4D"/>
    <w:rsid w:val="008D433F"/>
    <w:rsid w:val="008D45E1"/>
    <w:rsid w:val="008D475C"/>
    <w:rsid w:val="008D5670"/>
    <w:rsid w:val="008D6C56"/>
    <w:rsid w:val="008E603C"/>
    <w:rsid w:val="008E6B75"/>
    <w:rsid w:val="008F1002"/>
    <w:rsid w:val="008F5390"/>
    <w:rsid w:val="00901FA5"/>
    <w:rsid w:val="00907AA5"/>
    <w:rsid w:val="00907F6B"/>
    <w:rsid w:val="00910738"/>
    <w:rsid w:val="00911305"/>
    <w:rsid w:val="0091140A"/>
    <w:rsid w:val="009117D9"/>
    <w:rsid w:val="00917E15"/>
    <w:rsid w:val="0093222C"/>
    <w:rsid w:val="00942603"/>
    <w:rsid w:val="00942655"/>
    <w:rsid w:val="009426D1"/>
    <w:rsid w:val="00942DC1"/>
    <w:rsid w:val="00944A34"/>
    <w:rsid w:val="00946B7F"/>
    <w:rsid w:val="009555CA"/>
    <w:rsid w:val="00955CC7"/>
    <w:rsid w:val="00960DDE"/>
    <w:rsid w:val="00960F2D"/>
    <w:rsid w:val="00964E7E"/>
    <w:rsid w:val="00967F9F"/>
    <w:rsid w:val="0097049B"/>
    <w:rsid w:val="00971ABA"/>
    <w:rsid w:val="00972C6E"/>
    <w:rsid w:val="0098102B"/>
    <w:rsid w:val="0098134B"/>
    <w:rsid w:val="00984989"/>
    <w:rsid w:val="0098724A"/>
    <w:rsid w:val="009875A3"/>
    <w:rsid w:val="0099086C"/>
    <w:rsid w:val="00990C6D"/>
    <w:rsid w:val="00990E6D"/>
    <w:rsid w:val="009969A4"/>
    <w:rsid w:val="009A02B0"/>
    <w:rsid w:val="009A03CC"/>
    <w:rsid w:val="009A061A"/>
    <w:rsid w:val="009A5B1A"/>
    <w:rsid w:val="009A7CE8"/>
    <w:rsid w:val="009B013D"/>
    <w:rsid w:val="009B0F30"/>
    <w:rsid w:val="009B4607"/>
    <w:rsid w:val="009B64E4"/>
    <w:rsid w:val="009B7806"/>
    <w:rsid w:val="009C0477"/>
    <w:rsid w:val="009C299F"/>
    <w:rsid w:val="009C518F"/>
    <w:rsid w:val="009C6293"/>
    <w:rsid w:val="009C717D"/>
    <w:rsid w:val="009D00CD"/>
    <w:rsid w:val="009D0C80"/>
    <w:rsid w:val="009D4251"/>
    <w:rsid w:val="009D5C4E"/>
    <w:rsid w:val="009D5F7D"/>
    <w:rsid w:val="009E1B7A"/>
    <w:rsid w:val="009E52A1"/>
    <w:rsid w:val="009E7A3C"/>
    <w:rsid w:val="009F0F34"/>
    <w:rsid w:val="009F15A1"/>
    <w:rsid w:val="009F4746"/>
    <w:rsid w:val="009F5815"/>
    <w:rsid w:val="00A00B65"/>
    <w:rsid w:val="00A00E5D"/>
    <w:rsid w:val="00A01BAB"/>
    <w:rsid w:val="00A07931"/>
    <w:rsid w:val="00A11E91"/>
    <w:rsid w:val="00A13045"/>
    <w:rsid w:val="00A1339E"/>
    <w:rsid w:val="00A16041"/>
    <w:rsid w:val="00A25916"/>
    <w:rsid w:val="00A262FD"/>
    <w:rsid w:val="00A26874"/>
    <w:rsid w:val="00A3129A"/>
    <w:rsid w:val="00A34298"/>
    <w:rsid w:val="00A36494"/>
    <w:rsid w:val="00A43825"/>
    <w:rsid w:val="00A44F5F"/>
    <w:rsid w:val="00A46FC8"/>
    <w:rsid w:val="00A56B9C"/>
    <w:rsid w:val="00A57E23"/>
    <w:rsid w:val="00A6005A"/>
    <w:rsid w:val="00A620AA"/>
    <w:rsid w:val="00A623AE"/>
    <w:rsid w:val="00A648F1"/>
    <w:rsid w:val="00A658BF"/>
    <w:rsid w:val="00A70708"/>
    <w:rsid w:val="00A713C1"/>
    <w:rsid w:val="00A71758"/>
    <w:rsid w:val="00A759E2"/>
    <w:rsid w:val="00A75C1E"/>
    <w:rsid w:val="00A75D2C"/>
    <w:rsid w:val="00A7775F"/>
    <w:rsid w:val="00A8110A"/>
    <w:rsid w:val="00A84F61"/>
    <w:rsid w:val="00A93853"/>
    <w:rsid w:val="00A93EDE"/>
    <w:rsid w:val="00A9550B"/>
    <w:rsid w:val="00A9607A"/>
    <w:rsid w:val="00A9729B"/>
    <w:rsid w:val="00AA1C6F"/>
    <w:rsid w:val="00AA546E"/>
    <w:rsid w:val="00AA73CB"/>
    <w:rsid w:val="00AB1B02"/>
    <w:rsid w:val="00AB71F1"/>
    <w:rsid w:val="00AC1004"/>
    <w:rsid w:val="00AD0090"/>
    <w:rsid w:val="00AD1AE4"/>
    <w:rsid w:val="00AD482E"/>
    <w:rsid w:val="00AE0F5C"/>
    <w:rsid w:val="00AE2641"/>
    <w:rsid w:val="00AE4573"/>
    <w:rsid w:val="00AE5C13"/>
    <w:rsid w:val="00AE6111"/>
    <w:rsid w:val="00AF2B9D"/>
    <w:rsid w:val="00AF343F"/>
    <w:rsid w:val="00AF4234"/>
    <w:rsid w:val="00AF6444"/>
    <w:rsid w:val="00B03F1D"/>
    <w:rsid w:val="00B04BC6"/>
    <w:rsid w:val="00B050CE"/>
    <w:rsid w:val="00B05E0E"/>
    <w:rsid w:val="00B076BF"/>
    <w:rsid w:val="00B1526A"/>
    <w:rsid w:val="00B16239"/>
    <w:rsid w:val="00B1706E"/>
    <w:rsid w:val="00B178B8"/>
    <w:rsid w:val="00B2159A"/>
    <w:rsid w:val="00B23E0C"/>
    <w:rsid w:val="00B24998"/>
    <w:rsid w:val="00B27074"/>
    <w:rsid w:val="00B31780"/>
    <w:rsid w:val="00B32A26"/>
    <w:rsid w:val="00B37A9D"/>
    <w:rsid w:val="00B408BE"/>
    <w:rsid w:val="00B414EE"/>
    <w:rsid w:val="00B421DD"/>
    <w:rsid w:val="00B506CD"/>
    <w:rsid w:val="00B529A5"/>
    <w:rsid w:val="00B54C0B"/>
    <w:rsid w:val="00B616D3"/>
    <w:rsid w:val="00B62442"/>
    <w:rsid w:val="00B73E73"/>
    <w:rsid w:val="00B83071"/>
    <w:rsid w:val="00B84703"/>
    <w:rsid w:val="00B8645A"/>
    <w:rsid w:val="00B867F7"/>
    <w:rsid w:val="00B90672"/>
    <w:rsid w:val="00B9285E"/>
    <w:rsid w:val="00B939C7"/>
    <w:rsid w:val="00B94EC3"/>
    <w:rsid w:val="00B9663E"/>
    <w:rsid w:val="00BA3825"/>
    <w:rsid w:val="00BA40F1"/>
    <w:rsid w:val="00BB36BA"/>
    <w:rsid w:val="00BB5DAC"/>
    <w:rsid w:val="00BB7E7C"/>
    <w:rsid w:val="00BC2BAF"/>
    <w:rsid w:val="00BD0818"/>
    <w:rsid w:val="00BD15B4"/>
    <w:rsid w:val="00BD42C4"/>
    <w:rsid w:val="00BD5966"/>
    <w:rsid w:val="00BD6417"/>
    <w:rsid w:val="00BD7F06"/>
    <w:rsid w:val="00BE1E4F"/>
    <w:rsid w:val="00BE2EA1"/>
    <w:rsid w:val="00BE61D1"/>
    <w:rsid w:val="00BE7784"/>
    <w:rsid w:val="00BF168C"/>
    <w:rsid w:val="00BF2ECE"/>
    <w:rsid w:val="00C00F0A"/>
    <w:rsid w:val="00C05FD2"/>
    <w:rsid w:val="00C06BA7"/>
    <w:rsid w:val="00C0775F"/>
    <w:rsid w:val="00C11333"/>
    <w:rsid w:val="00C1143E"/>
    <w:rsid w:val="00C11AEE"/>
    <w:rsid w:val="00C1257D"/>
    <w:rsid w:val="00C14FC0"/>
    <w:rsid w:val="00C178ED"/>
    <w:rsid w:val="00C204B4"/>
    <w:rsid w:val="00C21A0E"/>
    <w:rsid w:val="00C24FFB"/>
    <w:rsid w:val="00C27CF1"/>
    <w:rsid w:val="00C3129B"/>
    <w:rsid w:val="00C3282F"/>
    <w:rsid w:val="00C32B54"/>
    <w:rsid w:val="00C348AC"/>
    <w:rsid w:val="00C357BD"/>
    <w:rsid w:val="00C35F7A"/>
    <w:rsid w:val="00C42767"/>
    <w:rsid w:val="00C44DED"/>
    <w:rsid w:val="00C47C53"/>
    <w:rsid w:val="00C52E87"/>
    <w:rsid w:val="00C54838"/>
    <w:rsid w:val="00C557C2"/>
    <w:rsid w:val="00C55E18"/>
    <w:rsid w:val="00C55E5E"/>
    <w:rsid w:val="00C56C21"/>
    <w:rsid w:val="00C600DC"/>
    <w:rsid w:val="00C65FFE"/>
    <w:rsid w:val="00C714D1"/>
    <w:rsid w:val="00C721E9"/>
    <w:rsid w:val="00C737EB"/>
    <w:rsid w:val="00C76417"/>
    <w:rsid w:val="00C84064"/>
    <w:rsid w:val="00C852D9"/>
    <w:rsid w:val="00C859BD"/>
    <w:rsid w:val="00C874B3"/>
    <w:rsid w:val="00C91068"/>
    <w:rsid w:val="00C93512"/>
    <w:rsid w:val="00C93587"/>
    <w:rsid w:val="00C93B85"/>
    <w:rsid w:val="00C974BD"/>
    <w:rsid w:val="00CA1187"/>
    <w:rsid w:val="00CA1EAF"/>
    <w:rsid w:val="00CB0AE7"/>
    <w:rsid w:val="00CB521E"/>
    <w:rsid w:val="00CB79FA"/>
    <w:rsid w:val="00CC0857"/>
    <w:rsid w:val="00CC51C4"/>
    <w:rsid w:val="00CC649A"/>
    <w:rsid w:val="00CD0EF4"/>
    <w:rsid w:val="00CD12BB"/>
    <w:rsid w:val="00CD30CE"/>
    <w:rsid w:val="00CD50F6"/>
    <w:rsid w:val="00CD64A4"/>
    <w:rsid w:val="00CD6E5A"/>
    <w:rsid w:val="00CE0C22"/>
    <w:rsid w:val="00CE35D7"/>
    <w:rsid w:val="00CE508E"/>
    <w:rsid w:val="00CF1076"/>
    <w:rsid w:val="00CF1942"/>
    <w:rsid w:val="00CF1EAA"/>
    <w:rsid w:val="00CF344C"/>
    <w:rsid w:val="00CF345E"/>
    <w:rsid w:val="00CF37C1"/>
    <w:rsid w:val="00CF6A4D"/>
    <w:rsid w:val="00D01D67"/>
    <w:rsid w:val="00D02278"/>
    <w:rsid w:val="00D023C4"/>
    <w:rsid w:val="00D120CE"/>
    <w:rsid w:val="00D120FF"/>
    <w:rsid w:val="00D16867"/>
    <w:rsid w:val="00D22955"/>
    <w:rsid w:val="00D2416A"/>
    <w:rsid w:val="00D242AF"/>
    <w:rsid w:val="00D268C4"/>
    <w:rsid w:val="00D33C44"/>
    <w:rsid w:val="00D34344"/>
    <w:rsid w:val="00D3523F"/>
    <w:rsid w:val="00D46787"/>
    <w:rsid w:val="00D52B89"/>
    <w:rsid w:val="00D61C10"/>
    <w:rsid w:val="00D66EFC"/>
    <w:rsid w:val="00D66FEB"/>
    <w:rsid w:val="00D7746D"/>
    <w:rsid w:val="00D80274"/>
    <w:rsid w:val="00D8263A"/>
    <w:rsid w:val="00D850AD"/>
    <w:rsid w:val="00D86279"/>
    <w:rsid w:val="00D90392"/>
    <w:rsid w:val="00D9157C"/>
    <w:rsid w:val="00D9787D"/>
    <w:rsid w:val="00DA26CB"/>
    <w:rsid w:val="00DB6858"/>
    <w:rsid w:val="00DB6E2D"/>
    <w:rsid w:val="00DC6691"/>
    <w:rsid w:val="00DC7C58"/>
    <w:rsid w:val="00DD6280"/>
    <w:rsid w:val="00DE009B"/>
    <w:rsid w:val="00DE0911"/>
    <w:rsid w:val="00DE40F5"/>
    <w:rsid w:val="00DE4F81"/>
    <w:rsid w:val="00DE51FE"/>
    <w:rsid w:val="00DE535E"/>
    <w:rsid w:val="00DF090D"/>
    <w:rsid w:val="00DF62D9"/>
    <w:rsid w:val="00E01839"/>
    <w:rsid w:val="00E03041"/>
    <w:rsid w:val="00E03E0E"/>
    <w:rsid w:val="00E1000D"/>
    <w:rsid w:val="00E17108"/>
    <w:rsid w:val="00E20F14"/>
    <w:rsid w:val="00E229C6"/>
    <w:rsid w:val="00E22D01"/>
    <w:rsid w:val="00E27036"/>
    <w:rsid w:val="00E317CB"/>
    <w:rsid w:val="00E31E5C"/>
    <w:rsid w:val="00E348BB"/>
    <w:rsid w:val="00E35E1C"/>
    <w:rsid w:val="00E41D26"/>
    <w:rsid w:val="00E44708"/>
    <w:rsid w:val="00E50649"/>
    <w:rsid w:val="00E510AE"/>
    <w:rsid w:val="00E51412"/>
    <w:rsid w:val="00E5484C"/>
    <w:rsid w:val="00E54B11"/>
    <w:rsid w:val="00E64A1F"/>
    <w:rsid w:val="00E709AD"/>
    <w:rsid w:val="00E717B3"/>
    <w:rsid w:val="00E71E05"/>
    <w:rsid w:val="00E743EE"/>
    <w:rsid w:val="00E813D2"/>
    <w:rsid w:val="00E81457"/>
    <w:rsid w:val="00E81E40"/>
    <w:rsid w:val="00E8733B"/>
    <w:rsid w:val="00E91D32"/>
    <w:rsid w:val="00E9263F"/>
    <w:rsid w:val="00E96AF9"/>
    <w:rsid w:val="00EA001C"/>
    <w:rsid w:val="00EA12AE"/>
    <w:rsid w:val="00EA1B12"/>
    <w:rsid w:val="00EA33D9"/>
    <w:rsid w:val="00EB0CB8"/>
    <w:rsid w:val="00EB1AE1"/>
    <w:rsid w:val="00EB2D1C"/>
    <w:rsid w:val="00EC229E"/>
    <w:rsid w:val="00EC4AC8"/>
    <w:rsid w:val="00EC4ADE"/>
    <w:rsid w:val="00EC6D75"/>
    <w:rsid w:val="00ED3448"/>
    <w:rsid w:val="00ED3844"/>
    <w:rsid w:val="00ED4339"/>
    <w:rsid w:val="00ED4E76"/>
    <w:rsid w:val="00ED5903"/>
    <w:rsid w:val="00EE3DE9"/>
    <w:rsid w:val="00EE782C"/>
    <w:rsid w:val="00EF16DC"/>
    <w:rsid w:val="00EF65EF"/>
    <w:rsid w:val="00F05069"/>
    <w:rsid w:val="00F0745F"/>
    <w:rsid w:val="00F10D76"/>
    <w:rsid w:val="00F1355B"/>
    <w:rsid w:val="00F21413"/>
    <w:rsid w:val="00F216F4"/>
    <w:rsid w:val="00F2334C"/>
    <w:rsid w:val="00F26086"/>
    <w:rsid w:val="00F27274"/>
    <w:rsid w:val="00F30DD8"/>
    <w:rsid w:val="00F3597F"/>
    <w:rsid w:val="00F37B21"/>
    <w:rsid w:val="00F37DBA"/>
    <w:rsid w:val="00F41546"/>
    <w:rsid w:val="00F41D09"/>
    <w:rsid w:val="00F43C02"/>
    <w:rsid w:val="00F43CF8"/>
    <w:rsid w:val="00F441BA"/>
    <w:rsid w:val="00F44301"/>
    <w:rsid w:val="00F52573"/>
    <w:rsid w:val="00F55379"/>
    <w:rsid w:val="00F6135C"/>
    <w:rsid w:val="00F62779"/>
    <w:rsid w:val="00F63409"/>
    <w:rsid w:val="00F6654E"/>
    <w:rsid w:val="00F67C7D"/>
    <w:rsid w:val="00F67E84"/>
    <w:rsid w:val="00F702D7"/>
    <w:rsid w:val="00F73537"/>
    <w:rsid w:val="00F74B80"/>
    <w:rsid w:val="00F83ACF"/>
    <w:rsid w:val="00F90BEF"/>
    <w:rsid w:val="00F90CBB"/>
    <w:rsid w:val="00F91336"/>
    <w:rsid w:val="00F92AA0"/>
    <w:rsid w:val="00F93C7A"/>
    <w:rsid w:val="00F940B3"/>
    <w:rsid w:val="00F97156"/>
    <w:rsid w:val="00F97C81"/>
    <w:rsid w:val="00FA107C"/>
    <w:rsid w:val="00FA20B7"/>
    <w:rsid w:val="00FA4BE1"/>
    <w:rsid w:val="00FB4113"/>
    <w:rsid w:val="00FC4D74"/>
    <w:rsid w:val="00FD562A"/>
    <w:rsid w:val="00FD621E"/>
    <w:rsid w:val="00FD6BA5"/>
    <w:rsid w:val="00FE02B4"/>
    <w:rsid w:val="00FE1C34"/>
    <w:rsid w:val="00FE2D17"/>
    <w:rsid w:val="00FE370A"/>
    <w:rsid w:val="00FE6C78"/>
    <w:rsid w:val="00FE7738"/>
    <w:rsid w:val="00FE7B0F"/>
    <w:rsid w:val="00FF306D"/>
    <w:rsid w:val="00FF395C"/>
    <w:rsid w:val="00FF61C6"/>
    <w:rsid w:val="00FF7C3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4838F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CF9"/>
    <w:pPr>
      <w:overflowPunct w:val="0"/>
      <w:autoSpaceDE w:val="0"/>
      <w:autoSpaceDN w:val="0"/>
      <w:adjustRightInd w:val="0"/>
      <w:textAlignment w:val="baseline"/>
    </w:pPr>
  </w:style>
  <w:style w:type="paragraph" w:styleId="Ttulo1">
    <w:name w:val="heading 1"/>
    <w:basedOn w:val="Normal"/>
    <w:next w:val="Normal"/>
    <w:qFormat/>
    <w:rsid w:val="00CC649A"/>
    <w:pPr>
      <w:keepNext/>
      <w:ind w:left="720" w:hanging="720"/>
      <w:outlineLvl w:val="0"/>
    </w:pPr>
    <w:rPr>
      <w:color w:val="000080"/>
      <w:sz w:val="24"/>
    </w:rPr>
  </w:style>
  <w:style w:type="paragraph" w:styleId="Ttulo2">
    <w:name w:val="heading 2"/>
    <w:basedOn w:val="Normal"/>
    <w:next w:val="Normal"/>
    <w:qFormat/>
    <w:rsid w:val="00CC649A"/>
    <w:pPr>
      <w:keepNext/>
      <w:outlineLvl w:val="1"/>
    </w:pPr>
    <w:rPr>
      <w:rFonts w:ascii="Arial" w:hAnsi="Arial"/>
      <w:b/>
      <w:color w:val="000080"/>
      <w:sz w:val="24"/>
    </w:rPr>
  </w:style>
  <w:style w:type="paragraph" w:styleId="Ttulo3">
    <w:name w:val="heading 3"/>
    <w:basedOn w:val="Normal"/>
    <w:next w:val="Normal"/>
    <w:qFormat/>
    <w:rsid w:val="00CC649A"/>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CC649A"/>
    <w:pPr>
      <w:tabs>
        <w:tab w:val="center" w:pos="4419"/>
        <w:tab w:val="right" w:pos="8838"/>
      </w:tabs>
    </w:pPr>
  </w:style>
  <w:style w:type="paragraph" w:styleId="Rodap">
    <w:name w:val="footer"/>
    <w:basedOn w:val="Normal"/>
    <w:link w:val="RodapChar"/>
    <w:rsid w:val="00CC649A"/>
    <w:pPr>
      <w:tabs>
        <w:tab w:val="center" w:pos="4419"/>
        <w:tab w:val="right" w:pos="8838"/>
      </w:tabs>
    </w:pPr>
  </w:style>
  <w:style w:type="paragraph" w:styleId="Textodebalo">
    <w:name w:val="Balloon Text"/>
    <w:basedOn w:val="Normal"/>
    <w:semiHidden/>
    <w:rsid w:val="00CC649A"/>
    <w:rPr>
      <w:rFonts w:ascii="Tahoma" w:hAnsi="Tahoma" w:cs="Tahoma"/>
      <w:sz w:val="16"/>
      <w:szCs w:val="16"/>
    </w:rPr>
  </w:style>
  <w:style w:type="paragraph" w:styleId="Recuodecorpodetexto">
    <w:name w:val="Body Text Indent"/>
    <w:basedOn w:val="Normal"/>
    <w:rsid w:val="00CC649A"/>
    <w:pPr>
      <w:overflowPunct/>
      <w:autoSpaceDE/>
      <w:autoSpaceDN/>
      <w:adjustRightInd/>
      <w:spacing w:line="360" w:lineRule="auto"/>
      <w:ind w:firstLine="709"/>
      <w:jc w:val="both"/>
      <w:textAlignment w:val="auto"/>
    </w:pPr>
    <w:rPr>
      <w:rFonts w:ascii="Verdana" w:hAnsi="Verdana"/>
      <w:sz w:val="18"/>
    </w:rPr>
  </w:style>
  <w:style w:type="character" w:customStyle="1" w:styleId="CabealhoChar">
    <w:name w:val="Cabeçalho Char"/>
    <w:basedOn w:val="Fontepargpadro"/>
    <w:link w:val="Cabealho"/>
    <w:rsid w:val="005532DC"/>
  </w:style>
  <w:style w:type="paragraph" w:styleId="PargrafodaLista">
    <w:name w:val="List Paragraph"/>
    <w:basedOn w:val="Normal"/>
    <w:uiPriority w:val="34"/>
    <w:qFormat/>
    <w:rsid w:val="00CD12BB"/>
    <w:pPr>
      <w:ind w:left="720"/>
      <w:contextualSpacing/>
    </w:pPr>
  </w:style>
  <w:style w:type="character" w:customStyle="1" w:styleId="RodapChar">
    <w:name w:val="Rodapé Char"/>
    <w:basedOn w:val="Fontepargpadro"/>
    <w:link w:val="Rodap"/>
    <w:rsid w:val="00CD0EF4"/>
  </w:style>
  <w:style w:type="paragraph" w:styleId="NormalWeb">
    <w:name w:val="Normal (Web)"/>
    <w:basedOn w:val="Normal"/>
    <w:rsid w:val="003C17D2"/>
    <w:pPr>
      <w:overflowPunct/>
      <w:autoSpaceDE/>
      <w:autoSpaceDN/>
      <w:adjustRightInd/>
      <w:spacing w:before="100" w:beforeAutospacing="1" w:after="100" w:afterAutospacing="1"/>
      <w:textAlignment w:val="auto"/>
    </w:pPr>
    <w:rPr>
      <w:sz w:val="24"/>
      <w:szCs w:val="24"/>
    </w:rPr>
  </w:style>
  <w:style w:type="table" w:styleId="Tabelacomgrade">
    <w:name w:val="Table Grid"/>
    <w:basedOn w:val="Tabelanormal"/>
    <w:rsid w:val="00335F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
    <w:name w:val="Corpo"/>
    <w:rsid w:val="009C0477"/>
    <w:pPr>
      <w:suppressAutoHyphens/>
    </w:pPr>
    <w:rPr>
      <w:color w:val="000000"/>
      <w:lang w:eastAsia="ar-SA"/>
    </w:rPr>
  </w:style>
  <w:style w:type="paragraph" w:styleId="Corpodetexto">
    <w:name w:val="Body Text"/>
    <w:basedOn w:val="Normal"/>
    <w:link w:val="CorpodetextoChar"/>
    <w:unhideWhenUsed/>
    <w:rsid w:val="000F658D"/>
    <w:pPr>
      <w:spacing w:after="120"/>
    </w:pPr>
  </w:style>
  <w:style w:type="character" w:customStyle="1" w:styleId="CorpodetextoChar">
    <w:name w:val="Corpo de texto Char"/>
    <w:basedOn w:val="Fontepargpadro"/>
    <w:link w:val="Corpodetexto"/>
    <w:rsid w:val="000F658D"/>
  </w:style>
  <w:style w:type="character" w:customStyle="1" w:styleId="zmsearchresult">
    <w:name w:val="zmsearchresult"/>
    <w:basedOn w:val="Fontepargpadro"/>
    <w:rsid w:val="00280221"/>
  </w:style>
  <w:style w:type="paragraph" w:styleId="Corpodetexto2">
    <w:name w:val="Body Text 2"/>
    <w:basedOn w:val="Normal"/>
    <w:link w:val="Corpodetexto2Char"/>
    <w:rsid w:val="00ED5903"/>
    <w:pPr>
      <w:spacing w:after="120" w:line="480" w:lineRule="auto"/>
    </w:pPr>
  </w:style>
  <w:style w:type="character" w:customStyle="1" w:styleId="Corpodetexto2Char">
    <w:name w:val="Corpo de texto 2 Char"/>
    <w:basedOn w:val="Fontepargpadro"/>
    <w:link w:val="Corpodetexto2"/>
    <w:rsid w:val="00ED5903"/>
  </w:style>
  <w:style w:type="paragraph" w:customStyle="1" w:styleId="Default">
    <w:name w:val="Default"/>
    <w:rsid w:val="001C4995"/>
    <w:pPr>
      <w:autoSpaceDE w:val="0"/>
      <w:autoSpaceDN w:val="0"/>
      <w:adjustRightInd w:val="0"/>
    </w:pPr>
    <w:rPr>
      <w:rFonts w:ascii="Arial" w:eastAsiaTheme="minorEastAsia" w:hAnsi="Arial" w:cs="Arial"/>
      <w:color w:val="000000"/>
      <w:sz w:val="24"/>
      <w:szCs w:val="24"/>
    </w:rPr>
  </w:style>
  <w:style w:type="paragraph" w:customStyle="1" w:styleId="A252575">
    <w:name w:val="_A252575"/>
    <w:basedOn w:val="Normal"/>
    <w:rsid w:val="001C4995"/>
    <w:pPr>
      <w:overflowPunct/>
      <w:autoSpaceDE/>
      <w:autoSpaceDN/>
      <w:adjustRightInd/>
      <w:ind w:left="3456" w:firstLine="3456"/>
      <w:jc w:val="both"/>
      <w:textAlignment w:val="auto"/>
    </w:pPr>
    <w:rPr>
      <w:rFonts w:ascii="Tms Rmn" w:eastAsia="Tms Rmn" w:hAnsi="Tms Rmn"/>
    </w:rPr>
  </w:style>
  <w:style w:type="paragraph" w:customStyle="1" w:styleId="BodyText21">
    <w:name w:val="Body Text 21"/>
    <w:basedOn w:val="Normal"/>
    <w:rsid w:val="00F44301"/>
    <w:pPr>
      <w:widowControl w:val="0"/>
      <w:overflowPunct/>
      <w:autoSpaceDE/>
      <w:autoSpaceDN/>
      <w:adjustRightInd/>
      <w:spacing w:line="560" w:lineRule="auto"/>
      <w:jc w:val="both"/>
      <w:textAlignment w:val="auto"/>
    </w:pPr>
    <w:rPr>
      <w:snapToGrid w:val="0"/>
      <w:sz w:val="24"/>
    </w:rPr>
  </w:style>
  <w:style w:type="character" w:styleId="Forte">
    <w:name w:val="Strong"/>
    <w:basedOn w:val="Fontepargpadro"/>
    <w:uiPriority w:val="22"/>
    <w:qFormat/>
    <w:rsid w:val="005937BC"/>
    <w:rPr>
      <w:b/>
      <w:bCs/>
    </w:rPr>
  </w:style>
  <w:style w:type="paragraph" w:customStyle="1" w:styleId="WW-Corpodetexto2">
    <w:name w:val="WW-Corpo de texto 2"/>
    <w:basedOn w:val="Normal"/>
    <w:rsid w:val="005A6284"/>
    <w:pPr>
      <w:suppressAutoHyphens/>
      <w:overflowPunct/>
      <w:autoSpaceDE/>
      <w:autoSpaceDN/>
      <w:adjustRightInd/>
      <w:jc w:val="both"/>
      <w:textAlignment w:val="auto"/>
    </w:pPr>
    <w:rPr>
      <w:rFonts w:ascii="Futura Md BT" w:hAnsi="Futura Md BT"/>
      <w:sz w:val="24"/>
      <w:lang w:eastAsia="ar-SA"/>
    </w:rPr>
  </w:style>
  <w:style w:type="table" w:customStyle="1" w:styleId="SimplesTabela31">
    <w:name w:val="Simples Tabela 31"/>
    <w:basedOn w:val="Tabelanormal"/>
    <w:uiPriority w:val="43"/>
    <w:rsid w:val="00523321"/>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deGrade4-nfase11">
    <w:name w:val="Tabela de Grade 4 - Ênfase 11"/>
    <w:basedOn w:val="Tabelanormal"/>
    <w:uiPriority w:val="49"/>
    <w:rsid w:val="00523321"/>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aClara-nfase1">
    <w:name w:val="Light List Accent 1"/>
    <w:basedOn w:val="Tabelanormal"/>
    <w:uiPriority w:val="61"/>
    <w:rsid w:val="0087114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TabeladeGrade5Escura-nfase11">
    <w:name w:val="Tabela de Grade 5 Escura - Ênfase 11"/>
    <w:basedOn w:val="Tabelanormal"/>
    <w:uiPriority w:val="50"/>
    <w:rsid w:val="00871141"/>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4Accent1">
    <w:name w:val="Grid Table 4 Accent 1"/>
    <w:basedOn w:val="Tabelanormal"/>
    <w:uiPriority w:val="49"/>
    <w:rsid w:val="00AB71F1"/>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CF9"/>
    <w:pPr>
      <w:overflowPunct w:val="0"/>
      <w:autoSpaceDE w:val="0"/>
      <w:autoSpaceDN w:val="0"/>
      <w:adjustRightInd w:val="0"/>
      <w:textAlignment w:val="baseline"/>
    </w:pPr>
  </w:style>
  <w:style w:type="paragraph" w:styleId="Ttulo1">
    <w:name w:val="heading 1"/>
    <w:basedOn w:val="Normal"/>
    <w:next w:val="Normal"/>
    <w:qFormat/>
    <w:rsid w:val="00CC649A"/>
    <w:pPr>
      <w:keepNext/>
      <w:ind w:left="720" w:hanging="720"/>
      <w:outlineLvl w:val="0"/>
    </w:pPr>
    <w:rPr>
      <w:color w:val="000080"/>
      <w:sz w:val="24"/>
    </w:rPr>
  </w:style>
  <w:style w:type="paragraph" w:styleId="Ttulo2">
    <w:name w:val="heading 2"/>
    <w:basedOn w:val="Normal"/>
    <w:next w:val="Normal"/>
    <w:qFormat/>
    <w:rsid w:val="00CC649A"/>
    <w:pPr>
      <w:keepNext/>
      <w:outlineLvl w:val="1"/>
    </w:pPr>
    <w:rPr>
      <w:rFonts w:ascii="Arial" w:hAnsi="Arial"/>
      <w:b/>
      <w:color w:val="000080"/>
      <w:sz w:val="24"/>
    </w:rPr>
  </w:style>
  <w:style w:type="paragraph" w:styleId="Ttulo3">
    <w:name w:val="heading 3"/>
    <w:basedOn w:val="Normal"/>
    <w:next w:val="Normal"/>
    <w:qFormat/>
    <w:rsid w:val="00CC649A"/>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CC649A"/>
    <w:pPr>
      <w:tabs>
        <w:tab w:val="center" w:pos="4419"/>
        <w:tab w:val="right" w:pos="8838"/>
      </w:tabs>
    </w:pPr>
  </w:style>
  <w:style w:type="paragraph" w:styleId="Rodap">
    <w:name w:val="footer"/>
    <w:basedOn w:val="Normal"/>
    <w:link w:val="RodapChar"/>
    <w:rsid w:val="00CC649A"/>
    <w:pPr>
      <w:tabs>
        <w:tab w:val="center" w:pos="4419"/>
        <w:tab w:val="right" w:pos="8838"/>
      </w:tabs>
    </w:pPr>
  </w:style>
  <w:style w:type="paragraph" w:styleId="Textodebalo">
    <w:name w:val="Balloon Text"/>
    <w:basedOn w:val="Normal"/>
    <w:semiHidden/>
    <w:rsid w:val="00CC649A"/>
    <w:rPr>
      <w:rFonts w:ascii="Tahoma" w:hAnsi="Tahoma" w:cs="Tahoma"/>
      <w:sz w:val="16"/>
      <w:szCs w:val="16"/>
    </w:rPr>
  </w:style>
  <w:style w:type="paragraph" w:styleId="Recuodecorpodetexto">
    <w:name w:val="Body Text Indent"/>
    <w:basedOn w:val="Normal"/>
    <w:rsid w:val="00CC649A"/>
    <w:pPr>
      <w:overflowPunct/>
      <w:autoSpaceDE/>
      <w:autoSpaceDN/>
      <w:adjustRightInd/>
      <w:spacing w:line="360" w:lineRule="auto"/>
      <w:ind w:firstLine="709"/>
      <w:jc w:val="both"/>
      <w:textAlignment w:val="auto"/>
    </w:pPr>
    <w:rPr>
      <w:rFonts w:ascii="Verdana" w:hAnsi="Verdana"/>
      <w:sz w:val="18"/>
    </w:rPr>
  </w:style>
  <w:style w:type="character" w:customStyle="1" w:styleId="CabealhoChar">
    <w:name w:val="Cabeçalho Char"/>
    <w:basedOn w:val="Fontepargpadro"/>
    <w:link w:val="Cabealho"/>
    <w:rsid w:val="005532DC"/>
  </w:style>
  <w:style w:type="paragraph" w:styleId="PargrafodaLista">
    <w:name w:val="List Paragraph"/>
    <w:basedOn w:val="Normal"/>
    <w:uiPriority w:val="34"/>
    <w:qFormat/>
    <w:rsid w:val="00CD12BB"/>
    <w:pPr>
      <w:ind w:left="720"/>
      <w:contextualSpacing/>
    </w:pPr>
  </w:style>
  <w:style w:type="character" w:customStyle="1" w:styleId="RodapChar">
    <w:name w:val="Rodapé Char"/>
    <w:basedOn w:val="Fontepargpadro"/>
    <w:link w:val="Rodap"/>
    <w:rsid w:val="00CD0EF4"/>
  </w:style>
  <w:style w:type="paragraph" w:styleId="NormalWeb">
    <w:name w:val="Normal (Web)"/>
    <w:basedOn w:val="Normal"/>
    <w:rsid w:val="003C17D2"/>
    <w:pPr>
      <w:overflowPunct/>
      <w:autoSpaceDE/>
      <w:autoSpaceDN/>
      <w:adjustRightInd/>
      <w:spacing w:before="100" w:beforeAutospacing="1" w:after="100" w:afterAutospacing="1"/>
      <w:textAlignment w:val="auto"/>
    </w:pPr>
    <w:rPr>
      <w:sz w:val="24"/>
      <w:szCs w:val="24"/>
    </w:rPr>
  </w:style>
  <w:style w:type="table" w:styleId="Tabelacomgrade">
    <w:name w:val="Table Grid"/>
    <w:basedOn w:val="Tabelanormal"/>
    <w:rsid w:val="00335F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
    <w:name w:val="Corpo"/>
    <w:rsid w:val="009C0477"/>
    <w:pPr>
      <w:suppressAutoHyphens/>
    </w:pPr>
    <w:rPr>
      <w:color w:val="000000"/>
      <w:lang w:eastAsia="ar-SA"/>
    </w:rPr>
  </w:style>
  <w:style w:type="paragraph" w:styleId="Corpodetexto">
    <w:name w:val="Body Text"/>
    <w:basedOn w:val="Normal"/>
    <w:link w:val="CorpodetextoChar"/>
    <w:unhideWhenUsed/>
    <w:rsid w:val="000F658D"/>
    <w:pPr>
      <w:spacing w:after="120"/>
    </w:pPr>
  </w:style>
  <w:style w:type="character" w:customStyle="1" w:styleId="CorpodetextoChar">
    <w:name w:val="Corpo de texto Char"/>
    <w:basedOn w:val="Fontepargpadro"/>
    <w:link w:val="Corpodetexto"/>
    <w:rsid w:val="000F658D"/>
  </w:style>
  <w:style w:type="character" w:customStyle="1" w:styleId="zmsearchresult">
    <w:name w:val="zmsearchresult"/>
    <w:basedOn w:val="Fontepargpadro"/>
    <w:rsid w:val="00280221"/>
  </w:style>
  <w:style w:type="paragraph" w:styleId="Corpodetexto2">
    <w:name w:val="Body Text 2"/>
    <w:basedOn w:val="Normal"/>
    <w:link w:val="Corpodetexto2Char"/>
    <w:rsid w:val="00ED5903"/>
    <w:pPr>
      <w:spacing w:after="120" w:line="480" w:lineRule="auto"/>
    </w:pPr>
  </w:style>
  <w:style w:type="character" w:customStyle="1" w:styleId="Corpodetexto2Char">
    <w:name w:val="Corpo de texto 2 Char"/>
    <w:basedOn w:val="Fontepargpadro"/>
    <w:link w:val="Corpodetexto2"/>
    <w:rsid w:val="00ED5903"/>
  </w:style>
  <w:style w:type="paragraph" w:customStyle="1" w:styleId="Default">
    <w:name w:val="Default"/>
    <w:rsid w:val="001C4995"/>
    <w:pPr>
      <w:autoSpaceDE w:val="0"/>
      <w:autoSpaceDN w:val="0"/>
      <w:adjustRightInd w:val="0"/>
    </w:pPr>
    <w:rPr>
      <w:rFonts w:ascii="Arial" w:eastAsiaTheme="minorEastAsia" w:hAnsi="Arial" w:cs="Arial"/>
      <w:color w:val="000000"/>
      <w:sz w:val="24"/>
      <w:szCs w:val="24"/>
    </w:rPr>
  </w:style>
  <w:style w:type="paragraph" w:customStyle="1" w:styleId="A252575">
    <w:name w:val="_A252575"/>
    <w:basedOn w:val="Normal"/>
    <w:rsid w:val="001C4995"/>
    <w:pPr>
      <w:overflowPunct/>
      <w:autoSpaceDE/>
      <w:autoSpaceDN/>
      <w:adjustRightInd/>
      <w:ind w:left="3456" w:firstLine="3456"/>
      <w:jc w:val="both"/>
      <w:textAlignment w:val="auto"/>
    </w:pPr>
    <w:rPr>
      <w:rFonts w:ascii="Tms Rmn" w:eastAsia="Tms Rmn" w:hAnsi="Tms Rmn"/>
    </w:rPr>
  </w:style>
  <w:style w:type="paragraph" w:customStyle="1" w:styleId="BodyText21">
    <w:name w:val="Body Text 21"/>
    <w:basedOn w:val="Normal"/>
    <w:rsid w:val="00F44301"/>
    <w:pPr>
      <w:widowControl w:val="0"/>
      <w:overflowPunct/>
      <w:autoSpaceDE/>
      <w:autoSpaceDN/>
      <w:adjustRightInd/>
      <w:spacing w:line="560" w:lineRule="auto"/>
      <w:jc w:val="both"/>
      <w:textAlignment w:val="auto"/>
    </w:pPr>
    <w:rPr>
      <w:snapToGrid w:val="0"/>
      <w:sz w:val="24"/>
    </w:rPr>
  </w:style>
  <w:style w:type="character" w:styleId="Forte">
    <w:name w:val="Strong"/>
    <w:basedOn w:val="Fontepargpadro"/>
    <w:uiPriority w:val="22"/>
    <w:qFormat/>
    <w:rsid w:val="005937BC"/>
    <w:rPr>
      <w:b/>
      <w:bCs/>
    </w:rPr>
  </w:style>
  <w:style w:type="paragraph" w:customStyle="1" w:styleId="WW-Corpodetexto2">
    <w:name w:val="WW-Corpo de texto 2"/>
    <w:basedOn w:val="Normal"/>
    <w:rsid w:val="005A6284"/>
    <w:pPr>
      <w:suppressAutoHyphens/>
      <w:overflowPunct/>
      <w:autoSpaceDE/>
      <w:autoSpaceDN/>
      <w:adjustRightInd/>
      <w:jc w:val="both"/>
      <w:textAlignment w:val="auto"/>
    </w:pPr>
    <w:rPr>
      <w:rFonts w:ascii="Futura Md BT" w:hAnsi="Futura Md BT"/>
      <w:sz w:val="24"/>
      <w:lang w:eastAsia="ar-SA"/>
    </w:rPr>
  </w:style>
  <w:style w:type="table" w:customStyle="1" w:styleId="SimplesTabela31">
    <w:name w:val="Simples Tabela 31"/>
    <w:basedOn w:val="Tabelanormal"/>
    <w:uiPriority w:val="43"/>
    <w:rsid w:val="00523321"/>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deGrade4-nfase11">
    <w:name w:val="Tabela de Grade 4 - Ênfase 11"/>
    <w:basedOn w:val="Tabelanormal"/>
    <w:uiPriority w:val="49"/>
    <w:rsid w:val="00523321"/>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aClara-nfase1">
    <w:name w:val="Light List Accent 1"/>
    <w:basedOn w:val="Tabelanormal"/>
    <w:uiPriority w:val="61"/>
    <w:rsid w:val="0087114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TabeladeGrade5Escura-nfase11">
    <w:name w:val="Tabela de Grade 5 Escura - Ênfase 11"/>
    <w:basedOn w:val="Tabelanormal"/>
    <w:uiPriority w:val="50"/>
    <w:rsid w:val="00871141"/>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4Accent1">
    <w:name w:val="Grid Table 4 Accent 1"/>
    <w:basedOn w:val="Tabelanormal"/>
    <w:uiPriority w:val="49"/>
    <w:rsid w:val="00AB71F1"/>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86275">
      <w:bodyDiv w:val="1"/>
      <w:marLeft w:val="0"/>
      <w:marRight w:val="0"/>
      <w:marTop w:val="0"/>
      <w:marBottom w:val="0"/>
      <w:divBdr>
        <w:top w:val="none" w:sz="0" w:space="0" w:color="auto"/>
        <w:left w:val="none" w:sz="0" w:space="0" w:color="auto"/>
        <w:bottom w:val="none" w:sz="0" w:space="0" w:color="auto"/>
        <w:right w:val="none" w:sz="0" w:space="0" w:color="auto"/>
      </w:divBdr>
    </w:div>
    <w:div w:id="203639086">
      <w:bodyDiv w:val="1"/>
      <w:marLeft w:val="0"/>
      <w:marRight w:val="0"/>
      <w:marTop w:val="0"/>
      <w:marBottom w:val="0"/>
      <w:divBdr>
        <w:top w:val="none" w:sz="0" w:space="0" w:color="auto"/>
        <w:left w:val="none" w:sz="0" w:space="0" w:color="auto"/>
        <w:bottom w:val="none" w:sz="0" w:space="0" w:color="auto"/>
        <w:right w:val="none" w:sz="0" w:space="0" w:color="auto"/>
      </w:divBdr>
      <w:divsChild>
        <w:div w:id="1964774585">
          <w:marLeft w:val="0"/>
          <w:marRight w:val="0"/>
          <w:marTop w:val="0"/>
          <w:marBottom w:val="0"/>
          <w:divBdr>
            <w:top w:val="none" w:sz="0" w:space="0" w:color="auto"/>
            <w:left w:val="none" w:sz="0" w:space="0" w:color="auto"/>
            <w:bottom w:val="none" w:sz="0" w:space="0" w:color="auto"/>
            <w:right w:val="none" w:sz="0" w:space="0" w:color="auto"/>
          </w:divBdr>
        </w:div>
        <w:div w:id="42754365">
          <w:marLeft w:val="0"/>
          <w:marRight w:val="0"/>
          <w:marTop w:val="0"/>
          <w:marBottom w:val="0"/>
          <w:divBdr>
            <w:top w:val="none" w:sz="0" w:space="0" w:color="auto"/>
            <w:left w:val="none" w:sz="0" w:space="0" w:color="auto"/>
            <w:bottom w:val="none" w:sz="0" w:space="0" w:color="auto"/>
            <w:right w:val="none" w:sz="0" w:space="0" w:color="auto"/>
          </w:divBdr>
        </w:div>
      </w:divsChild>
    </w:div>
    <w:div w:id="208691304">
      <w:bodyDiv w:val="1"/>
      <w:marLeft w:val="0"/>
      <w:marRight w:val="0"/>
      <w:marTop w:val="0"/>
      <w:marBottom w:val="0"/>
      <w:divBdr>
        <w:top w:val="none" w:sz="0" w:space="0" w:color="auto"/>
        <w:left w:val="none" w:sz="0" w:space="0" w:color="auto"/>
        <w:bottom w:val="none" w:sz="0" w:space="0" w:color="auto"/>
        <w:right w:val="none" w:sz="0" w:space="0" w:color="auto"/>
      </w:divBdr>
    </w:div>
    <w:div w:id="219440776">
      <w:bodyDiv w:val="1"/>
      <w:marLeft w:val="0"/>
      <w:marRight w:val="0"/>
      <w:marTop w:val="0"/>
      <w:marBottom w:val="0"/>
      <w:divBdr>
        <w:top w:val="none" w:sz="0" w:space="0" w:color="auto"/>
        <w:left w:val="none" w:sz="0" w:space="0" w:color="auto"/>
        <w:bottom w:val="none" w:sz="0" w:space="0" w:color="auto"/>
        <w:right w:val="none" w:sz="0" w:space="0" w:color="auto"/>
      </w:divBdr>
    </w:div>
    <w:div w:id="398095678">
      <w:bodyDiv w:val="1"/>
      <w:marLeft w:val="0"/>
      <w:marRight w:val="0"/>
      <w:marTop w:val="0"/>
      <w:marBottom w:val="0"/>
      <w:divBdr>
        <w:top w:val="none" w:sz="0" w:space="0" w:color="auto"/>
        <w:left w:val="none" w:sz="0" w:space="0" w:color="auto"/>
        <w:bottom w:val="none" w:sz="0" w:space="0" w:color="auto"/>
        <w:right w:val="none" w:sz="0" w:space="0" w:color="auto"/>
      </w:divBdr>
    </w:div>
    <w:div w:id="432021344">
      <w:bodyDiv w:val="1"/>
      <w:marLeft w:val="0"/>
      <w:marRight w:val="0"/>
      <w:marTop w:val="0"/>
      <w:marBottom w:val="0"/>
      <w:divBdr>
        <w:top w:val="none" w:sz="0" w:space="0" w:color="auto"/>
        <w:left w:val="none" w:sz="0" w:space="0" w:color="auto"/>
        <w:bottom w:val="none" w:sz="0" w:space="0" w:color="auto"/>
        <w:right w:val="none" w:sz="0" w:space="0" w:color="auto"/>
      </w:divBdr>
    </w:div>
    <w:div w:id="536890559">
      <w:bodyDiv w:val="1"/>
      <w:marLeft w:val="0"/>
      <w:marRight w:val="0"/>
      <w:marTop w:val="0"/>
      <w:marBottom w:val="0"/>
      <w:divBdr>
        <w:top w:val="none" w:sz="0" w:space="0" w:color="auto"/>
        <w:left w:val="none" w:sz="0" w:space="0" w:color="auto"/>
        <w:bottom w:val="none" w:sz="0" w:space="0" w:color="auto"/>
        <w:right w:val="none" w:sz="0" w:space="0" w:color="auto"/>
      </w:divBdr>
      <w:divsChild>
        <w:div w:id="967706432">
          <w:marLeft w:val="0"/>
          <w:marRight w:val="0"/>
          <w:marTop w:val="0"/>
          <w:marBottom w:val="0"/>
          <w:divBdr>
            <w:top w:val="none" w:sz="0" w:space="0" w:color="auto"/>
            <w:left w:val="none" w:sz="0" w:space="0" w:color="auto"/>
            <w:bottom w:val="none" w:sz="0" w:space="0" w:color="auto"/>
            <w:right w:val="none" w:sz="0" w:space="0" w:color="auto"/>
          </w:divBdr>
        </w:div>
      </w:divsChild>
    </w:div>
    <w:div w:id="539129015">
      <w:bodyDiv w:val="1"/>
      <w:marLeft w:val="0"/>
      <w:marRight w:val="0"/>
      <w:marTop w:val="0"/>
      <w:marBottom w:val="0"/>
      <w:divBdr>
        <w:top w:val="none" w:sz="0" w:space="0" w:color="auto"/>
        <w:left w:val="none" w:sz="0" w:space="0" w:color="auto"/>
        <w:bottom w:val="none" w:sz="0" w:space="0" w:color="auto"/>
        <w:right w:val="none" w:sz="0" w:space="0" w:color="auto"/>
      </w:divBdr>
    </w:div>
    <w:div w:id="547304346">
      <w:bodyDiv w:val="1"/>
      <w:marLeft w:val="0"/>
      <w:marRight w:val="0"/>
      <w:marTop w:val="0"/>
      <w:marBottom w:val="0"/>
      <w:divBdr>
        <w:top w:val="none" w:sz="0" w:space="0" w:color="auto"/>
        <w:left w:val="none" w:sz="0" w:space="0" w:color="auto"/>
        <w:bottom w:val="none" w:sz="0" w:space="0" w:color="auto"/>
        <w:right w:val="none" w:sz="0" w:space="0" w:color="auto"/>
      </w:divBdr>
    </w:div>
    <w:div w:id="583800657">
      <w:bodyDiv w:val="1"/>
      <w:marLeft w:val="0"/>
      <w:marRight w:val="0"/>
      <w:marTop w:val="0"/>
      <w:marBottom w:val="0"/>
      <w:divBdr>
        <w:top w:val="none" w:sz="0" w:space="0" w:color="auto"/>
        <w:left w:val="none" w:sz="0" w:space="0" w:color="auto"/>
        <w:bottom w:val="none" w:sz="0" w:space="0" w:color="auto"/>
        <w:right w:val="none" w:sz="0" w:space="0" w:color="auto"/>
      </w:divBdr>
    </w:div>
    <w:div w:id="584459819">
      <w:bodyDiv w:val="1"/>
      <w:marLeft w:val="0"/>
      <w:marRight w:val="0"/>
      <w:marTop w:val="0"/>
      <w:marBottom w:val="0"/>
      <w:divBdr>
        <w:top w:val="none" w:sz="0" w:space="0" w:color="auto"/>
        <w:left w:val="none" w:sz="0" w:space="0" w:color="auto"/>
        <w:bottom w:val="none" w:sz="0" w:space="0" w:color="auto"/>
        <w:right w:val="none" w:sz="0" w:space="0" w:color="auto"/>
      </w:divBdr>
    </w:div>
    <w:div w:id="617954572">
      <w:bodyDiv w:val="1"/>
      <w:marLeft w:val="0"/>
      <w:marRight w:val="0"/>
      <w:marTop w:val="0"/>
      <w:marBottom w:val="0"/>
      <w:divBdr>
        <w:top w:val="none" w:sz="0" w:space="0" w:color="auto"/>
        <w:left w:val="none" w:sz="0" w:space="0" w:color="auto"/>
        <w:bottom w:val="none" w:sz="0" w:space="0" w:color="auto"/>
        <w:right w:val="none" w:sz="0" w:space="0" w:color="auto"/>
      </w:divBdr>
    </w:div>
    <w:div w:id="627975773">
      <w:bodyDiv w:val="1"/>
      <w:marLeft w:val="0"/>
      <w:marRight w:val="0"/>
      <w:marTop w:val="0"/>
      <w:marBottom w:val="0"/>
      <w:divBdr>
        <w:top w:val="none" w:sz="0" w:space="0" w:color="auto"/>
        <w:left w:val="none" w:sz="0" w:space="0" w:color="auto"/>
        <w:bottom w:val="none" w:sz="0" w:space="0" w:color="auto"/>
        <w:right w:val="none" w:sz="0" w:space="0" w:color="auto"/>
      </w:divBdr>
    </w:div>
    <w:div w:id="693650467">
      <w:bodyDiv w:val="1"/>
      <w:marLeft w:val="0"/>
      <w:marRight w:val="0"/>
      <w:marTop w:val="0"/>
      <w:marBottom w:val="0"/>
      <w:divBdr>
        <w:top w:val="none" w:sz="0" w:space="0" w:color="auto"/>
        <w:left w:val="none" w:sz="0" w:space="0" w:color="auto"/>
        <w:bottom w:val="none" w:sz="0" w:space="0" w:color="auto"/>
        <w:right w:val="none" w:sz="0" w:space="0" w:color="auto"/>
      </w:divBdr>
    </w:div>
    <w:div w:id="729185714">
      <w:bodyDiv w:val="1"/>
      <w:marLeft w:val="0"/>
      <w:marRight w:val="0"/>
      <w:marTop w:val="0"/>
      <w:marBottom w:val="0"/>
      <w:divBdr>
        <w:top w:val="none" w:sz="0" w:space="0" w:color="auto"/>
        <w:left w:val="none" w:sz="0" w:space="0" w:color="auto"/>
        <w:bottom w:val="none" w:sz="0" w:space="0" w:color="auto"/>
        <w:right w:val="none" w:sz="0" w:space="0" w:color="auto"/>
      </w:divBdr>
    </w:div>
    <w:div w:id="734937691">
      <w:bodyDiv w:val="1"/>
      <w:marLeft w:val="0"/>
      <w:marRight w:val="0"/>
      <w:marTop w:val="0"/>
      <w:marBottom w:val="0"/>
      <w:divBdr>
        <w:top w:val="none" w:sz="0" w:space="0" w:color="auto"/>
        <w:left w:val="none" w:sz="0" w:space="0" w:color="auto"/>
        <w:bottom w:val="none" w:sz="0" w:space="0" w:color="auto"/>
        <w:right w:val="none" w:sz="0" w:space="0" w:color="auto"/>
      </w:divBdr>
    </w:div>
    <w:div w:id="908460821">
      <w:bodyDiv w:val="1"/>
      <w:marLeft w:val="0"/>
      <w:marRight w:val="0"/>
      <w:marTop w:val="0"/>
      <w:marBottom w:val="0"/>
      <w:divBdr>
        <w:top w:val="none" w:sz="0" w:space="0" w:color="auto"/>
        <w:left w:val="none" w:sz="0" w:space="0" w:color="auto"/>
        <w:bottom w:val="none" w:sz="0" w:space="0" w:color="auto"/>
        <w:right w:val="none" w:sz="0" w:space="0" w:color="auto"/>
      </w:divBdr>
    </w:div>
    <w:div w:id="961351754">
      <w:bodyDiv w:val="1"/>
      <w:marLeft w:val="0"/>
      <w:marRight w:val="0"/>
      <w:marTop w:val="0"/>
      <w:marBottom w:val="0"/>
      <w:divBdr>
        <w:top w:val="none" w:sz="0" w:space="0" w:color="auto"/>
        <w:left w:val="none" w:sz="0" w:space="0" w:color="auto"/>
        <w:bottom w:val="none" w:sz="0" w:space="0" w:color="auto"/>
        <w:right w:val="none" w:sz="0" w:space="0" w:color="auto"/>
      </w:divBdr>
    </w:div>
    <w:div w:id="999819474">
      <w:bodyDiv w:val="1"/>
      <w:marLeft w:val="0"/>
      <w:marRight w:val="0"/>
      <w:marTop w:val="0"/>
      <w:marBottom w:val="0"/>
      <w:divBdr>
        <w:top w:val="none" w:sz="0" w:space="0" w:color="auto"/>
        <w:left w:val="none" w:sz="0" w:space="0" w:color="auto"/>
        <w:bottom w:val="none" w:sz="0" w:space="0" w:color="auto"/>
        <w:right w:val="none" w:sz="0" w:space="0" w:color="auto"/>
      </w:divBdr>
    </w:div>
    <w:div w:id="1120341230">
      <w:bodyDiv w:val="1"/>
      <w:marLeft w:val="0"/>
      <w:marRight w:val="0"/>
      <w:marTop w:val="0"/>
      <w:marBottom w:val="0"/>
      <w:divBdr>
        <w:top w:val="none" w:sz="0" w:space="0" w:color="auto"/>
        <w:left w:val="none" w:sz="0" w:space="0" w:color="auto"/>
        <w:bottom w:val="none" w:sz="0" w:space="0" w:color="auto"/>
        <w:right w:val="none" w:sz="0" w:space="0" w:color="auto"/>
      </w:divBdr>
    </w:div>
    <w:div w:id="1346634028">
      <w:bodyDiv w:val="1"/>
      <w:marLeft w:val="0"/>
      <w:marRight w:val="0"/>
      <w:marTop w:val="0"/>
      <w:marBottom w:val="0"/>
      <w:divBdr>
        <w:top w:val="none" w:sz="0" w:space="0" w:color="auto"/>
        <w:left w:val="none" w:sz="0" w:space="0" w:color="auto"/>
        <w:bottom w:val="none" w:sz="0" w:space="0" w:color="auto"/>
        <w:right w:val="none" w:sz="0" w:space="0" w:color="auto"/>
      </w:divBdr>
    </w:div>
    <w:div w:id="1444029918">
      <w:bodyDiv w:val="1"/>
      <w:marLeft w:val="0"/>
      <w:marRight w:val="0"/>
      <w:marTop w:val="0"/>
      <w:marBottom w:val="0"/>
      <w:divBdr>
        <w:top w:val="none" w:sz="0" w:space="0" w:color="auto"/>
        <w:left w:val="none" w:sz="0" w:space="0" w:color="auto"/>
        <w:bottom w:val="none" w:sz="0" w:space="0" w:color="auto"/>
        <w:right w:val="none" w:sz="0" w:space="0" w:color="auto"/>
      </w:divBdr>
    </w:div>
    <w:div w:id="1546719654">
      <w:bodyDiv w:val="1"/>
      <w:marLeft w:val="0"/>
      <w:marRight w:val="0"/>
      <w:marTop w:val="0"/>
      <w:marBottom w:val="0"/>
      <w:divBdr>
        <w:top w:val="none" w:sz="0" w:space="0" w:color="auto"/>
        <w:left w:val="none" w:sz="0" w:space="0" w:color="auto"/>
        <w:bottom w:val="none" w:sz="0" w:space="0" w:color="auto"/>
        <w:right w:val="none" w:sz="0" w:space="0" w:color="auto"/>
      </w:divBdr>
    </w:div>
    <w:div w:id="1581940670">
      <w:bodyDiv w:val="1"/>
      <w:marLeft w:val="0"/>
      <w:marRight w:val="0"/>
      <w:marTop w:val="0"/>
      <w:marBottom w:val="0"/>
      <w:divBdr>
        <w:top w:val="none" w:sz="0" w:space="0" w:color="auto"/>
        <w:left w:val="none" w:sz="0" w:space="0" w:color="auto"/>
        <w:bottom w:val="none" w:sz="0" w:space="0" w:color="auto"/>
        <w:right w:val="none" w:sz="0" w:space="0" w:color="auto"/>
      </w:divBdr>
    </w:div>
    <w:div w:id="1618565660">
      <w:bodyDiv w:val="1"/>
      <w:marLeft w:val="0"/>
      <w:marRight w:val="0"/>
      <w:marTop w:val="0"/>
      <w:marBottom w:val="0"/>
      <w:divBdr>
        <w:top w:val="none" w:sz="0" w:space="0" w:color="auto"/>
        <w:left w:val="none" w:sz="0" w:space="0" w:color="auto"/>
        <w:bottom w:val="none" w:sz="0" w:space="0" w:color="auto"/>
        <w:right w:val="none" w:sz="0" w:space="0" w:color="auto"/>
      </w:divBdr>
    </w:div>
    <w:div w:id="1664815550">
      <w:bodyDiv w:val="1"/>
      <w:marLeft w:val="0"/>
      <w:marRight w:val="0"/>
      <w:marTop w:val="0"/>
      <w:marBottom w:val="0"/>
      <w:divBdr>
        <w:top w:val="none" w:sz="0" w:space="0" w:color="auto"/>
        <w:left w:val="none" w:sz="0" w:space="0" w:color="auto"/>
        <w:bottom w:val="none" w:sz="0" w:space="0" w:color="auto"/>
        <w:right w:val="none" w:sz="0" w:space="0" w:color="auto"/>
      </w:divBdr>
      <w:divsChild>
        <w:div w:id="873157649">
          <w:marLeft w:val="0"/>
          <w:marRight w:val="0"/>
          <w:marTop w:val="0"/>
          <w:marBottom w:val="0"/>
          <w:divBdr>
            <w:top w:val="none" w:sz="0" w:space="0" w:color="auto"/>
            <w:left w:val="none" w:sz="0" w:space="0" w:color="auto"/>
            <w:bottom w:val="none" w:sz="0" w:space="0" w:color="auto"/>
            <w:right w:val="none" w:sz="0" w:space="0" w:color="auto"/>
          </w:divBdr>
        </w:div>
        <w:div w:id="1032420894">
          <w:marLeft w:val="0"/>
          <w:marRight w:val="0"/>
          <w:marTop w:val="0"/>
          <w:marBottom w:val="0"/>
          <w:divBdr>
            <w:top w:val="none" w:sz="0" w:space="0" w:color="auto"/>
            <w:left w:val="none" w:sz="0" w:space="0" w:color="auto"/>
            <w:bottom w:val="none" w:sz="0" w:space="0" w:color="auto"/>
            <w:right w:val="none" w:sz="0" w:space="0" w:color="auto"/>
          </w:divBdr>
          <w:divsChild>
            <w:div w:id="64081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460000">
      <w:bodyDiv w:val="1"/>
      <w:marLeft w:val="0"/>
      <w:marRight w:val="0"/>
      <w:marTop w:val="0"/>
      <w:marBottom w:val="0"/>
      <w:divBdr>
        <w:top w:val="none" w:sz="0" w:space="0" w:color="auto"/>
        <w:left w:val="none" w:sz="0" w:space="0" w:color="auto"/>
        <w:bottom w:val="none" w:sz="0" w:space="0" w:color="auto"/>
        <w:right w:val="none" w:sz="0" w:space="0" w:color="auto"/>
      </w:divBdr>
    </w:div>
    <w:div w:id="1714620602">
      <w:bodyDiv w:val="1"/>
      <w:marLeft w:val="0"/>
      <w:marRight w:val="0"/>
      <w:marTop w:val="0"/>
      <w:marBottom w:val="0"/>
      <w:divBdr>
        <w:top w:val="none" w:sz="0" w:space="0" w:color="auto"/>
        <w:left w:val="none" w:sz="0" w:space="0" w:color="auto"/>
        <w:bottom w:val="none" w:sz="0" w:space="0" w:color="auto"/>
        <w:right w:val="none" w:sz="0" w:space="0" w:color="auto"/>
      </w:divBdr>
    </w:div>
    <w:div w:id="1717729641">
      <w:bodyDiv w:val="1"/>
      <w:marLeft w:val="0"/>
      <w:marRight w:val="0"/>
      <w:marTop w:val="0"/>
      <w:marBottom w:val="0"/>
      <w:divBdr>
        <w:top w:val="none" w:sz="0" w:space="0" w:color="auto"/>
        <w:left w:val="none" w:sz="0" w:space="0" w:color="auto"/>
        <w:bottom w:val="none" w:sz="0" w:space="0" w:color="auto"/>
        <w:right w:val="none" w:sz="0" w:space="0" w:color="auto"/>
      </w:divBdr>
    </w:div>
    <w:div w:id="1742216777">
      <w:bodyDiv w:val="1"/>
      <w:marLeft w:val="0"/>
      <w:marRight w:val="0"/>
      <w:marTop w:val="0"/>
      <w:marBottom w:val="0"/>
      <w:divBdr>
        <w:top w:val="none" w:sz="0" w:space="0" w:color="auto"/>
        <w:left w:val="none" w:sz="0" w:space="0" w:color="auto"/>
        <w:bottom w:val="none" w:sz="0" w:space="0" w:color="auto"/>
        <w:right w:val="none" w:sz="0" w:space="0" w:color="auto"/>
      </w:divBdr>
      <w:divsChild>
        <w:div w:id="1830093669">
          <w:marLeft w:val="0"/>
          <w:marRight w:val="0"/>
          <w:marTop w:val="0"/>
          <w:marBottom w:val="0"/>
          <w:divBdr>
            <w:top w:val="none" w:sz="0" w:space="0" w:color="auto"/>
            <w:left w:val="none" w:sz="0" w:space="0" w:color="auto"/>
            <w:bottom w:val="none" w:sz="0" w:space="0" w:color="auto"/>
            <w:right w:val="none" w:sz="0" w:space="0" w:color="auto"/>
          </w:divBdr>
        </w:div>
        <w:div w:id="848369553">
          <w:marLeft w:val="0"/>
          <w:marRight w:val="0"/>
          <w:marTop w:val="0"/>
          <w:marBottom w:val="0"/>
          <w:divBdr>
            <w:top w:val="none" w:sz="0" w:space="0" w:color="auto"/>
            <w:left w:val="none" w:sz="0" w:space="0" w:color="auto"/>
            <w:bottom w:val="none" w:sz="0" w:space="0" w:color="auto"/>
            <w:right w:val="none" w:sz="0" w:space="0" w:color="auto"/>
          </w:divBdr>
        </w:div>
        <w:div w:id="671638661">
          <w:marLeft w:val="0"/>
          <w:marRight w:val="0"/>
          <w:marTop w:val="0"/>
          <w:marBottom w:val="0"/>
          <w:divBdr>
            <w:top w:val="none" w:sz="0" w:space="0" w:color="auto"/>
            <w:left w:val="none" w:sz="0" w:space="0" w:color="auto"/>
            <w:bottom w:val="none" w:sz="0" w:space="0" w:color="auto"/>
            <w:right w:val="none" w:sz="0" w:space="0" w:color="auto"/>
          </w:divBdr>
        </w:div>
      </w:divsChild>
    </w:div>
    <w:div w:id="1799833769">
      <w:bodyDiv w:val="1"/>
      <w:marLeft w:val="0"/>
      <w:marRight w:val="0"/>
      <w:marTop w:val="0"/>
      <w:marBottom w:val="0"/>
      <w:divBdr>
        <w:top w:val="none" w:sz="0" w:space="0" w:color="auto"/>
        <w:left w:val="none" w:sz="0" w:space="0" w:color="auto"/>
        <w:bottom w:val="none" w:sz="0" w:space="0" w:color="auto"/>
        <w:right w:val="none" w:sz="0" w:space="0" w:color="auto"/>
      </w:divBdr>
    </w:div>
    <w:div w:id="1831408584">
      <w:bodyDiv w:val="1"/>
      <w:marLeft w:val="0"/>
      <w:marRight w:val="0"/>
      <w:marTop w:val="0"/>
      <w:marBottom w:val="0"/>
      <w:divBdr>
        <w:top w:val="none" w:sz="0" w:space="0" w:color="auto"/>
        <w:left w:val="none" w:sz="0" w:space="0" w:color="auto"/>
        <w:bottom w:val="none" w:sz="0" w:space="0" w:color="auto"/>
        <w:right w:val="none" w:sz="0" w:space="0" w:color="auto"/>
      </w:divBdr>
    </w:div>
    <w:div w:id="1973249770">
      <w:bodyDiv w:val="1"/>
      <w:marLeft w:val="0"/>
      <w:marRight w:val="0"/>
      <w:marTop w:val="0"/>
      <w:marBottom w:val="0"/>
      <w:divBdr>
        <w:top w:val="none" w:sz="0" w:space="0" w:color="auto"/>
        <w:left w:val="none" w:sz="0" w:space="0" w:color="auto"/>
        <w:bottom w:val="none" w:sz="0" w:space="0" w:color="auto"/>
        <w:right w:val="none" w:sz="0" w:space="0" w:color="auto"/>
      </w:divBdr>
    </w:div>
    <w:div w:id="2056811671">
      <w:bodyDiv w:val="1"/>
      <w:marLeft w:val="0"/>
      <w:marRight w:val="0"/>
      <w:marTop w:val="0"/>
      <w:marBottom w:val="0"/>
      <w:divBdr>
        <w:top w:val="none" w:sz="0" w:space="0" w:color="auto"/>
        <w:left w:val="none" w:sz="0" w:space="0" w:color="auto"/>
        <w:bottom w:val="none" w:sz="0" w:space="0" w:color="auto"/>
        <w:right w:val="none" w:sz="0" w:space="0" w:color="auto"/>
      </w:divBdr>
    </w:div>
    <w:div w:id="2131317776">
      <w:bodyDiv w:val="1"/>
      <w:marLeft w:val="0"/>
      <w:marRight w:val="0"/>
      <w:marTop w:val="0"/>
      <w:marBottom w:val="0"/>
      <w:divBdr>
        <w:top w:val="none" w:sz="0" w:space="0" w:color="auto"/>
        <w:left w:val="none" w:sz="0" w:space="0" w:color="auto"/>
        <w:bottom w:val="none" w:sz="0" w:space="0" w:color="auto"/>
        <w:right w:val="none" w:sz="0" w:space="0" w:color="auto"/>
      </w:divBdr>
    </w:div>
    <w:div w:id="21359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244E8-4171-4692-B840-B0A24A5BD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2255</Words>
  <Characters>16449</Characters>
  <Application>Microsoft Office Word</Application>
  <DocSecurity>0</DocSecurity>
  <Lines>137</Lines>
  <Paragraphs>37</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18667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10</cp:revision>
  <cp:lastPrinted>2022-04-28T15:25:00Z</cp:lastPrinted>
  <dcterms:created xsi:type="dcterms:W3CDTF">2022-03-15T14:27:00Z</dcterms:created>
  <dcterms:modified xsi:type="dcterms:W3CDTF">2022-05-04T19:55:00Z</dcterms:modified>
</cp:coreProperties>
</file>